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A9" w:rsidRPr="009A3979" w:rsidRDefault="00C11DA9" w:rsidP="00C11D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aps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b/>
          <w:bCs/>
          <w:caps/>
          <w:color w:val="222222"/>
          <w:sz w:val="28"/>
          <w:szCs w:val="28"/>
        </w:rPr>
        <w:t>ОСНОВЫ ТЕХНИКИ БЕЗОПАСНОСТИ В ПОХОДЕ</w:t>
      </w:r>
    </w:p>
    <w:p w:rsidR="009A3979" w:rsidRPr="009A3979" w:rsidRDefault="009A3979" w:rsidP="00C11D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aps/>
          <w:color w:val="222222"/>
          <w:sz w:val="28"/>
          <w:szCs w:val="28"/>
        </w:rPr>
      </w:pPr>
    </w:p>
    <w:p w:rsidR="009A3979" w:rsidRPr="009A3979" w:rsidRDefault="009A3979" w:rsidP="00C11D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Arial"/>
          <w:b/>
          <w:bCs/>
          <w:caps/>
          <w:color w:val="222222"/>
          <w:sz w:val="28"/>
          <w:szCs w:val="28"/>
        </w:rPr>
      </w:pP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Существует четкая инструкция по технике безопасности туриста в походе. Все нижеперечисленные правила обязательны к соблюдению: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1. Необходимо бережно, уважительно относиться к природе, вежливо вести себя с другими участниками туристической группы и местными жителями.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2. Нужно четко следовать советам инструктора перед тем, как отправиться в поход. Обязательно берите с собой все, что скажут, и не нагружайте себя лишними вещами.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3. В любое время года и при любых погодных условиях у туриста на маршруте обязательно должны быть при себе: майка или рубашка с длинным рукавом, головной убор, аптечка, ветровка, фонарик.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4. В походе запрещены любые игры и развлечения с огнем. Соблюдение противопожарных правил – залог безопасного похода.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5. В случае получения травмы (даже незначительной), симптомов теплового удара, отравления или любых других признаках недомогания, обязательно сообщайте об этом руководителю группы. Даже если вы считаете, что ничего страшного не произошло.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6. Двигайтесь только в составе своей туристической группы. Если вы устали и хотите сделать привал – обязательно сообщите об этом руководителю группы. Ни в коем случае не ходите на разведку самостоятельно, не допускайте отставания от остальных туристов.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7. Нельзя собирать ягоды, грибы, травы и другие растения во время похода, и уж тем более пробовать их. В природе существует масса ложно съедобных грибов и ягод, употребление которых может привести к летальному исходу.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8.Рубить деревья и кустарники запрещено. Если вам нужно разжечь костер, используйте валежник. В случае нахождения крупного бревна не поднимайте его самостоятельно – позовите на помощь кого-нибудь из группы.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9. Не разбрасывайте мусор. Для его уборки существуют специальные ямы, обозначенные аншлагом. Ни в коем случае не бросайте горящие спички или окурки – даже малейшая искра может привести к экологической катастрофе.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10. Запрещено купаться в грязных, незнакомых водоемах, в местах с быстрым течением. Также нельзя заходить в воду в сумерках, в ночное время. Не купайтесь в одиночку – обязательно просите, чтобы кто-нибудь пошел вместе с вами, пусть даже он находится на берегу.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lastRenderedPageBreak/>
        <w:t>11. Выходить на переправу можно только по одному. Первым это должен делать более опытный турист, демонстрирующий правильные приемы.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12. В случае</w:t>
      </w:r>
      <w:proofErr w:type="gramStart"/>
      <w:r w:rsidRPr="009A3979">
        <w:rPr>
          <w:rFonts w:ascii="Georgia" w:eastAsia="Times New Roman" w:hAnsi="Georgia" w:cs="Arial"/>
          <w:color w:val="222222"/>
          <w:sz w:val="28"/>
          <w:szCs w:val="28"/>
        </w:rPr>
        <w:t>,</w:t>
      </w:r>
      <w:proofErr w:type="gramEnd"/>
      <w:r w:rsidRPr="009A3979">
        <w:rPr>
          <w:rFonts w:ascii="Georgia" w:eastAsia="Times New Roman" w:hAnsi="Georgia" w:cs="Arial"/>
          <w:color w:val="222222"/>
          <w:sz w:val="28"/>
          <w:szCs w:val="28"/>
        </w:rPr>
        <w:t xml:space="preserve"> если вы все-таки потерялись, оставайтесь на месте и подавайте сигналы помощи – голосом, либо с помощью дыма от костра. Не пытайтесь найти свою группу самостоятельно – так вы рискуете сойти с тропы, что затруднит ваши поиски.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13. Строго следуйте указаниям инструктора. В случае возникновения непредвиденных или экстремальных ситуаций выполняйте все требования руководителя похода, не спорьте и не перечьте, даже если они кажутся вам некорректными в данный момент. Инструктора проходят многочасовую подготовку, имеют серьезный опыт и точно знают, как действовать в той или иной ситуации.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 xml:space="preserve">14. Решайте все личные потребности во время привалов. Если вам нужно переодеться, отрегулировать рюкзак, наклеить пластырь, сходить в туалет – делайте это во время остановки. Так вы не отстанете от </w:t>
      </w:r>
      <w:proofErr w:type="gramStart"/>
      <w:r w:rsidRPr="009A3979">
        <w:rPr>
          <w:rFonts w:ascii="Georgia" w:eastAsia="Times New Roman" w:hAnsi="Georgia" w:cs="Arial"/>
          <w:color w:val="222222"/>
          <w:sz w:val="28"/>
          <w:szCs w:val="28"/>
        </w:rPr>
        <w:t>графика</w:t>
      </w:r>
      <w:proofErr w:type="gramEnd"/>
      <w:r w:rsidRPr="009A3979">
        <w:rPr>
          <w:rFonts w:ascii="Georgia" w:eastAsia="Times New Roman" w:hAnsi="Georgia" w:cs="Arial"/>
          <w:color w:val="222222"/>
          <w:sz w:val="28"/>
          <w:szCs w:val="28"/>
        </w:rPr>
        <w:t xml:space="preserve"> и не будете тормозить остальную группу.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15. Приготовление пищи в походе производится только под присмотром инструктора. Необходимо тщательно вымыть руки, посуду, осмотреть все продукты на их пригодность к употреблению в пищу, строго соблюдать технологию приспособления. Не храните горячую пищу в местах, где на нее может кто-то наступить.</w:t>
      </w:r>
    </w:p>
    <w:p w:rsidR="00C11DA9" w:rsidRPr="009A3979" w:rsidRDefault="00C11DA9" w:rsidP="00C11DA9">
      <w:pPr>
        <w:shd w:val="clear" w:color="auto" w:fill="FFFFFF"/>
        <w:spacing w:after="136" w:line="240" w:lineRule="auto"/>
        <w:textAlignment w:val="baseline"/>
        <w:rPr>
          <w:rFonts w:ascii="Georgia" w:eastAsia="Times New Roman" w:hAnsi="Georgia" w:cs="Arial"/>
          <w:color w:val="222222"/>
          <w:sz w:val="28"/>
          <w:szCs w:val="28"/>
        </w:rPr>
      </w:pPr>
      <w:r w:rsidRPr="009A3979">
        <w:rPr>
          <w:rFonts w:ascii="Georgia" w:eastAsia="Times New Roman" w:hAnsi="Georgia" w:cs="Arial"/>
          <w:color w:val="222222"/>
          <w:sz w:val="28"/>
          <w:szCs w:val="28"/>
        </w:rPr>
        <w:t>Не стоит пренебрегать мерами предосторожности в походе, даже если они кажутся вам незначительными. Осознанность всех участников туристической группы поможет избежать непредвиденных ситуаций, провести время полезно и приятно.</w:t>
      </w:r>
    </w:p>
    <w:p w:rsidR="0096154F" w:rsidRPr="009A3979" w:rsidRDefault="0096154F">
      <w:pPr>
        <w:rPr>
          <w:rFonts w:ascii="Georgia" w:hAnsi="Georgia"/>
          <w:sz w:val="28"/>
          <w:szCs w:val="28"/>
        </w:rPr>
      </w:pPr>
    </w:p>
    <w:sectPr w:rsidR="0096154F" w:rsidRPr="009A3979" w:rsidSect="008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DA9"/>
    <w:rsid w:val="00812A0F"/>
    <w:rsid w:val="0096154F"/>
    <w:rsid w:val="009A3979"/>
    <w:rsid w:val="00C1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F"/>
  </w:style>
  <w:style w:type="paragraph" w:styleId="3">
    <w:name w:val="heading 3"/>
    <w:basedOn w:val="a"/>
    <w:link w:val="30"/>
    <w:uiPriority w:val="9"/>
    <w:qFormat/>
    <w:rsid w:val="00C11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D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1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2023-05-29T09:21:00Z</dcterms:created>
  <dcterms:modified xsi:type="dcterms:W3CDTF">2023-05-30T03:36:00Z</dcterms:modified>
</cp:coreProperties>
</file>