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9FF4D" w14:textId="77777777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bookmarkStart w:id="0" w:name="_GoBack"/>
      <w:bookmarkEnd w:id="0"/>
      <w:r w:rsidRPr="00122C13">
        <w:rPr>
          <w:rFonts w:cs="Times New Roman"/>
          <w:b/>
          <w:color w:val="auto"/>
          <w:position w:val="0"/>
          <w:szCs w:val="28"/>
          <w:lang w:val="ru-RU"/>
        </w:rPr>
        <w:t>Министерство просвещения Российской Федерации</w:t>
      </w:r>
    </w:p>
    <w:p w14:paraId="2253F535" w14:textId="77777777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09F2A9A1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«Московский педагогический государственный университет»</w:t>
      </w:r>
    </w:p>
    <w:p w14:paraId="3D6241E2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</w:p>
    <w:p w14:paraId="7D863E02" w14:textId="55537A15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24225F" wp14:editId="1155C1E5">
            <wp:extent cx="1495425" cy="1264354"/>
            <wp:effectExtent l="0" t="0" r="0" b="0"/>
            <wp:docPr id="258230257" name="Рисунок 2" descr="Министерство просвещения Российской Федерац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истерство просвещения Российской Федерац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55" cy="12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B4">
        <w:rPr>
          <w:noProof/>
          <w:lang w:val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7FE162E5" wp14:editId="5FAF2D5C">
            <wp:extent cx="1247775" cy="124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DD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601D40A" wp14:editId="571B5A6C">
            <wp:extent cx="1657350" cy="1259216"/>
            <wp:effectExtent l="0" t="0" r="0" b="0"/>
            <wp:docPr id="732910646" name="Рисунок 1" descr="Институт развития образования - «Без срока дав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итут развития образования - «Без срока давност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9" b="11173"/>
                    <a:stretch/>
                  </pic:blipFill>
                  <pic:spPr bwMode="auto">
                    <a:xfrm>
                      <a:off x="0" y="0"/>
                      <a:ext cx="1669805" cy="12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DACC" w14:textId="3C859CFB" w:rsidR="00DB6ADD" w:rsidRPr="00122C13" w:rsidRDefault="008051B4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  <w:r>
        <w:rPr>
          <w:rFonts w:cs="Times New Roman"/>
          <w:color w:val="auto"/>
          <w:position w:val="0"/>
          <w:sz w:val="18"/>
          <w:szCs w:val="28"/>
          <w:lang w:val="ru-RU"/>
        </w:rPr>
        <w:t xml:space="preserve"> </w:t>
      </w:r>
    </w:p>
    <w:p w14:paraId="55A7988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</w:p>
    <w:p w14:paraId="19944E43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</w:p>
    <w:p w14:paraId="620446F8" w14:textId="77777777" w:rsidR="00DB6ADD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433228D4" w14:textId="77777777" w:rsidR="00DB6ADD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015EC840" w14:textId="77777777" w:rsidR="00852A3E" w:rsidRDefault="00852A3E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698B2F89" w14:textId="765521D5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ВСЕРОССИЙСКИЙ </w:t>
      </w:r>
      <w:r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ОНЛАЙН-</w:t>
      </w: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КОНКУРС </w:t>
      </w:r>
      <w:r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ИНТЕРАКТИВНЫХ ФОТОАЛЬБОМОВ</w:t>
      </w:r>
    </w:p>
    <w:p w14:paraId="1BAB9AC0" w14:textId="57D809B2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«БЕЗ СРОКА ДАВНОСТИ»</w:t>
      </w:r>
      <w:r w:rsidR="00CF3057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 им. Е.А. ХАЛДЕЯ</w:t>
      </w:r>
    </w:p>
    <w:p w14:paraId="215C7485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 w:val="30"/>
          <w:szCs w:val="30"/>
          <w:lang w:val="ru-RU"/>
        </w:rPr>
      </w:pPr>
    </w:p>
    <w:p w14:paraId="72EED1B4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4EEFD9DB" w14:textId="12985FEB" w:rsidR="00DB6ADD" w:rsidRPr="0026005A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62857CF3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361760A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Cs w:val="28"/>
          <w:lang w:val="ru-RU"/>
        </w:rPr>
        <w:t>МЕТОДИЧЕСКИ</w:t>
      </w:r>
      <w:r>
        <w:rPr>
          <w:rFonts w:eastAsia="Times New Roman" w:cs="Times New Roman"/>
          <w:bCs/>
          <w:color w:val="auto"/>
          <w:position w:val="0"/>
          <w:szCs w:val="28"/>
          <w:lang w:val="ru-RU"/>
        </w:rPr>
        <w:t>Е</w:t>
      </w:r>
      <w:r w:rsidRPr="00122C13">
        <w:rPr>
          <w:rFonts w:eastAsia="Times New Roman" w:cs="Times New Roman"/>
          <w:bCs/>
          <w:color w:val="auto"/>
          <w:position w:val="0"/>
          <w:szCs w:val="28"/>
          <w:lang w:val="ru-RU"/>
        </w:rPr>
        <w:t xml:space="preserve"> РЕКОМЕНДАЦИ</w:t>
      </w:r>
      <w:r>
        <w:rPr>
          <w:rFonts w:eastAsia="Times New Roman" w:cs="Times New Roman"/>
          <w:bCs/>
          <w:color w:val="auto"/>
          <w:position w:val="0"/>
          <w:szCs w:val="28"/>
          <w:lang w:val="ru-RU"/>
        </w:rPr>
        <w:t>И</w:t>
      </w:r>
    </w:p>
    <w:p w14:paraId="39E4A3F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4632B5B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710BAE91" w14:textId="77777777" w:rsidR="006A5297" w:rsidRDefault="006A5297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4EAB6048" w14:textId="77777777" w:rsidR="006A5297" w:rsidRPr="00122C13" w:rsidRDefault="006A5297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272EB1B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DB21D5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415EE555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7F4D385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300FD67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6E337CB1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626F5B29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5D15D5BF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51B49E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22EDD89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122C13">
        <w:rPr>
          <w:rFonts w:cs="Times New Roman"/>
          <w:color w:val="auto"/>
          <w:position w:val="0"/>
          <w:szCs w:val="28"/>
          <w:lang w:val="ru-RU"/>
        </w:rPr>
        <w:t>МПГУ</w:t>
      </w:r>
    </w:p>
    <w:p w14:paraId="2BDD5B35" w14:textId="77777777" w:rsidR="00852A3E" w:rsidRDefault="00DB6ADD" w:rsidP="00852A3E">
      <w:pPr>
        <w:widowControl w:val="0"/>
        <w:autoSpaceDE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</w:pPr>
      <w:r w:rsidRPr="00122C13">
        <w:rPr>
          <w:rFonts w:cs="Times New Roman"/>
          <w:color w:val="auto"/>
          <w:position w:val="0"/>
          <w:szCs w:val="28"/>
          <w:lang w:val="ru-RU"/>
        </w:rPr>
        <w:t xml:space="preserve">Москва • </w:t>
      </w:r>
      <w:r w:rsidRPr="00122C13"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  <w:t>202</w:t>
      </w:r>
      <w:r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  <w:t>4</w:t>
      </w:r>
    </w:p>
    <w:p w14:paraId="3A403465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349CB8E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E634E4E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D431CCF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666F0F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51991A8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72B86EF" w14:textId="77777777" w:rsidR="00A150E0" w:rsidRPr="00852A3E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C26D18B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841ACF2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A948585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ED335B5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AAB78B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5B19667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5F29A0D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52944CD" w14:textId="77777777" w:rsidR="00A150E0" w:rsidRPr="00852A3E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tbl>
      <w:tblPr>
        <w:tblStyle w:val="a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363"/>
      </w:tblGrid>
      <w:tr w:rsidR="00852A3E" w:rsidRPr="00A150E0" w14:paraId="6BA54FFA" w14:textId="77777777" w:rsidTr="002D6036">
        <w:tc>
          <w:tcPr>
            <w:tcW w:w="846" w:type="dxa"/>
          </w:tcPr>
          <w:p w14:paraId="57C013EE" w14:textId="77777777" w:rsidR="00852A3E" w:rsidRPr="00852A3E" w:rsidRDefault="00852A3E" w:rsidP="00852A3E">
            <w:pPr>
              <w:spacing w:after="0" w:line="240" w:lineRule="auto"/>
              <w:ind w:left="0" w:hanging="3"/>
              <w:rPr>
                <w:b/>
                <w:lang w:val="ru-RU" w:eastAsia="hi-IN" w:bidi="hi-IN"/>
              </w:rPr>
            </w:pPr>
          </w:p>
          <w:p w14:paraId="7EC96D9F" w14:textId="4BE452D2" w:rsidR="00852A3E" w:rsidRPr="00852A3E" w:rsidRDefault="00852A3E" w:rsidP="00852A3E">
            <w:pPr>
              <w:spacing w:after="0" w:line="240" w:lineRule="auto"/>
              <w:ind w:left="0" w:hanging="3"/>
              <w:rPr>
                <w:bCs/>
                <w:lang w:val="ru-RU" w:eastAsia="hi-IN" w:bidi="hi-IN"/>
              </w:rPr>
            </w:pPr>
          </w:p>
        </w:tc>
        <w:tc>
          <w:tcPr>
            <w:tcW w:w="8363" w:type="dxa"/>
          </w:tcPr>
          <w:p w14:paraId="107F56A3" w14:textId="356826B1" w:rsidR="00852A3E" w:rsidRPr="00852A3E" w:rsidRDefault="00852A3E" w:rsidP="00852A3E">
            <w:pPr>
              <w:spacing w:after="0" w:line="240" w:lineRule="auto"/>
              <w:ind w:leftChars="0" w:left="0" w:firstLineChars="213" w:firstLine="599"/>
              <w:rPr>
                <w:lang w:val="ru-RU" w:eastAsia="hi-IN" w:bidi="hi-IN"/>
              </w:rPr>
            </w:pPr>
            <w:r>
              <w:rPr>
                <w:b/>
                <w:lang w:val="ru-RU" w:eastAsia="hi-IN" w:bidi="hi-IN"/>
              </w:rPr>
              <w:t>Методические рекомендации Всероссийского онлайн-конкурса интерактивных фотоальбомов им. Е.А. Халдея</w:t>
            </w:r>
            <w:r w:rsidR="006A5297">
              <w:rPr>
                <w:b/>
                <w:lang w:val="ru-RU" w:eastAsia="hi-IN" w:bidi="hi-IN"/>
              </w:rPr>
              <w:t xml:space="preserve"> / </w:t>
            </w:r>
            <w:r w:rsidR="006A5297" w:rsidRPr="006A5297">
              <w:rPr>
                <w:bCs/>
                <w:lang w:val="ru-RU" w:eastAsia="hi-IN" w:bidi="hi-IN"/>
              </w:rPr>
              <w:t>Саенко</w:t>
            </w:r>
            <w:r w:rsidR="006A5297">
              <w:rPr>
                <w:bCs/>
                <w:lang w:val="ru-RU" w:eastAsia="hi-IN" w:bidi="hi-IN"/>
              </w:rPr>
              <w:t xml:space="preserve"> А.С. </w:t>
            </w:r>
            <w:r w:rsidRPr="00852A3E">
              <w:rPr>
                <w:lang w:val="ru-RU" w:eastAsia="hi-IN" w:bidi="hi-IN"/>
              </w:rPr>
              <w:t>– Москва : МПГУ, 202</w:t>
            </w:r>
            <w:r w:rsidR="006A5297">
              <w:rPr>
                <w:lang w:val="ru-RU" w:eastAsia="hi-IN" w:bidi="hi-IN"/>
              </w:rPr>
              <w:t>4</w:t>
            </w:r>
            <w:r w:rsidRPr="00852A3E">
              <w:rPr>
                <w:lang w:val="ru-RU" w:eastAsia="hi-IN" w:bidi="hi-IN"/>
              </w:rPr>
              <w:t xml:space="preserve">. – </w:t>
            </w:r>
            <w:r w:rsidR="00A05778" w:rsidRPr="00A150E0">
              <w:rPr>
                <w:lang w:val="ru-RU" w:eastAsia="hi-IN" w:bidi="hi-IN"/>
              </w:rPr>
              <w:t>6</w:t>
            </w:r>
            <w:r w:rsidR="00A150E0">
              <w:rPr>
                <w:lang w:val="ru-RU" w:eastAsia="hi-IN" w:bidi="hi-IN"/>
              </w:rPr>
              <w:t>4</w:t>
            </w:r>
            <w:r w:rsidRPr="00852A3E">
              <w:rPr>
                <w:lang w:val="ru-RU" w:eastAsia="hi-IN" w:bidi="hi-IN"/>
              </w:rPr>
              <w:t xml:space="preserve"> с.</w:t>
            </w:r>
          </w:p>
          <w:p w14:paraId="549176FF" w14:textId="77777777" w:rsidR="00FF426D" w:rsidRDefault="00FF426D" w:rsidP="00852A3E">
            <w:pPr>
              <w:spacing w:after="0" w:line="240" w:lineRule="auto"/>
              <w:ind w:left="0" w:hanging="3"/>
              <w:rPr>
                <w:lang w:val="ru-RU" w:eastAsia="hi-IN" w:bidi="hi-IN"/>
              </w:rPr>
            </w:pPr>
          </w:p>
          <w:p w14:paraId="493354F8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5041F31B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76BFE815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21598C7A" w14:textId="77777777" w:rsidR="00CE1C23" w:rsidRDefault="00FF426D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 xml:space="preserve">Методические рекомендации разработаны </w:t>
            </w:r>
            <w:r w:rsidR="00CE1C23">
              <w:rPr>
                <w:sz w:val="24"/>
                <w:szCs w:val="20"/>
                <w:lang w:val="ru-RU" w:eastAsia="hi-IN" w:bidi="hi-IN"/>
              </w:rPr>
              <w:t>с целью оказания помощи для подготовки и проведения Всероссийского онлайн-конкурса интерактивных фотоальбомов «Без срока давности» им. Е.А. Халдея. В 2024 году Конкурс проводится с целью сохранения исторической памяти о трагедии советского народа в период Великой Отечественной войны 1941–1945 гг., жертвах военных преступлений нацистов и их пособников в оккупационный период.</w:t>
            </w:r>
          </w:p>
          <w:p w14:paraId="394F6033" w14:textId="610F8D3D" w:rsidR="00CE1C23" w:rsidRDefault="00CE1C23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 xml:space="preserve">В сборник включена необходимая конкурсная документация, а также рекомендации для проведения отборочного и заключительного (федерального) этапов </w:t>
            </w:r>
            <w:r w:rsidR="00FA6544">
              <w:rPr>
                <w:sz w:val="24"/>
                <w:szCs w:val="20"/>
                <w:lang w:val="ru-RU" w:eastAsia="hi-IN" w:bidi="hi-IN"/>
              </w:rPr>
              <w:t>К</w:t>
            </w:r>
            <w:r>
              <w:rPr>
                <w:sz w:val="24"/>
                <w:szCs w:val="20"/>
                <w:lang w:val="ru-RU" w:eastAsia="hi-IN" w:bidi="hi-IN"/>
              </w:rPr>
              <w:t>онкурса.</w:t>
            </w:r>
          </w:p>
          <w:p w14:paraId="30D161E5" w14:textId="4867B3BB" w:rsidR="00CE1C23" w:rsidRPr="00852A3E" w:rsidRDefault="00CE1C23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>Методические рекомендации адресованы педагогическим работникам, обучающимся, студентам образовательных организаций, участникам поисковых отрядов, членам жюри.</w:t>
            </w:r>
          </w:p>
        </w:tc>
      </w:tr>
    </w:tbl>
    <w:p w14:paraId="3FFA1618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365659B1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082DEDD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13A2AA27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DA8B77B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68DDFE96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BCE193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3BC1A49F" w14:textId="77777777" w:rsidR="00FA6544" w:rsidRPr="00852A3E" w:rsidRDefault="00FA6544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1147BCF9" w14:textId="77777777" w:rsidR="00CE1C23" w:rsidRPr="00852A3E" w:rsidRDefault="00CE1C23" w:rsidP="00A150E0">
      <w:pPr>
        <w:spacing w:after="0" w:line="240" w:lineRule="auto"/>
        <w:ind w:leftChars="0" w:left="0" w:firstLineChars="0" w:firstLine="0"/>
        <w:rPr>
          <w:lang w:val="ru-RU" w:eastAsia="hi-IN" w:bidi="hi-IN"/>
        </w:rPr>
      </w:pPr>
    </w:p>
    <w:p w14:paraId="314496F7" w14:textId="0C6F0273" w:rsidR="00852A3E" w:rsidRPr="00852A3E" w:rsidRDefault="00852A3E" w:rsidP="00A150E0">
      <w:pPr>
        <w:spacing w:after="0" w:line="240" w:lineRule="auto"/>
        <w:ind w:left="0" w:hanging="3"/>
        <w:jc w:val="right"/>
        <w:rPr>
          <w:lang w:val="ru-RU" w:eastAsia="hi-IN" w:bidi="hi-IN"/>
        </w:rPr>
        <w:sectPr w:rsidR="00852A3E" w:rsidRPr="00852A3E" w:rsidSect="007A6DCF">
          <w:pgSz w:w="11906" w:h="16838"/>
          <w:pgMar w:top="1531" w:right="1361" w:bottom="1361" w:left="1361" w:header="709" w:footer="709" w:gutter="0"/>
          <w:cols w:space="720"/>
        </w:sectPr>
      </w:pPr>
      <w:r w:rsidRPr="00852A3E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Pr="00852A3E">
        <w:rPr>
          <w:lang w:val="ru-RU" w:eastAsia="hi-IN" w:bidi="hi-IN"/>
        </w:rPr>
        <w:t>© МПГУ, 202</w:t>
      </w:r>
      <w:r w:rsidR="00CE1C23">
        <w:rPr>
          <w:lang w:val="ru-RU" w:eastAsia="hi-IN" w:bidi="hi-IN"/>
        </w:rPr>
        <w:t>4</w:t>
      </w:r>
    </w:p>
    <w:p w14:paraId="3F578F8B" w14:textId="77777777" w:rsidR="00852A3E" w:rsidRPr="00852A3E" w:rsidRDefault="00852A3E" w:rsidP="00A150E0">
      <w:pPr>
        <w:spacing w:after="0" w:line="240" w:lineRule="auto"/>
        <w:ind w:leftChars="0" w:left="0" w:firstLineChars="0" w:firstLine="0"/>
        <w:rPr>
          <w:lang w:val="ru-RU" w:eastAsia="hi-IN" w:bidi="hi-IN"/>
        </w:rPr>
      </w:pPr>
    </w:p>
    <w:sdt>
      <w:sdtPr>
        <w:rPr>
          <w:rFonts w:ascii="Times New Roman" w:eastAsia="Calibri" w:hAnsi="Times New Roman" w:cs="Calibri"/>
          <w:b/>
          <w:bCs/>
          <w:color w:val="000000"/>
          <w:sz w:val="28"/>
          <w:szCs w:val="22"/>
          <w:lang w:val="ru-RU" w:eastAsia="en-US"/>
        </w:rPr>
        <w:id w:val="-1009065427"/>
        <w:docPartObj>
          <w:docPartGallery w:val="Table of Contents"/>
          <w:docPartUnique/>
        </w:docPartObj>
      </w:sdtPr>
      <w:sdtEndPr>
        <w:rPr>
          <w:rFonts w:cs="Times New Roman"/>
          <w:color w:val="auto"/>
          <w:szCs w:val="28"/>
        </w:rPr>
      </w:sdtEndPr>
      <w:sdtContent>
        <w:p w14:paraId="6AEC34CD" w14:textId="77777777" w:rsidR="00DB6ADD" w:rsidRPr="000A7FB0" w:rsidRDefault="00DB6ADD" w:rsidP="00DB6ADD">
          <w:pPr>
            <w:pStyle w:val="ac"/>
            <w:spacing w:line="360" w:lineRule="auto"/>
            <w:ind w:left="0" w:hanging="3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</w:pPr>
          <w:r w:rsidRPr="000A7FB0"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  <w:t>Оглавление</w:t>
          </w:r>
        </w:p>
        <w:p w14:paraId="02B28B5F" w14:textId="05A9A870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Принятые сокращения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16996866" w14:textId="58AF8177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 xml:space="preserve">Введение 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1646BCF8" w14:textId="60069595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Положение о Конкурсе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63F3B91D" w14:textId="2F2AF138" w:rsidR="000A6E97" w:rsidRPr="000A7FB0" w:rsidRDefault="000A6E97" w:rsidP="00BD5119">
          <w:pPr>
            <w:pStyle w:val="11"/>
            <w:jc w:val="both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Методические рекомендации по организации и проведению Всероссийского онлайн-конкурса интерактивных фотоальбомов «Без срока давности». Общие положени</w:t>
          </w:r>
          <w:r w:rsidR="002D0F5D">
            <w:rPr>
              <w:b w:val="0"/>
              <w:bCs w:val="0"/>
            </w:rPr>
            <w:t>я</w:t>
          </w:r>
          <w:r w:rsidR="002D0F5D" w:rsidRPr="000A7FB0">
            <w:rPr>
              <w:b w:val="0"/>
              <w:bCs w:val="0"/>
            </w:rPr>
            <w:ptab w:relativeTo="margin" w:alignment="right" w:leader="dot"/>
          </w:r>
        </w:p>
        <w:p w14:paraId="4F0F50E4" w14:textId="0EB26394" w:rsidR="007D62B2" w:rsidRPr="000A7FB0" w:rsidRDefault="00DB6ADD" w:rsidP="003A4A95">
          <w:pPr>
            <w:pStyle w:val="11"/>
            <w:rPr>
              <w:b w:val="0"/>
              <w:bCs w:val="0"/>
              <w:color w:val="auto"/>
            </w:rPr>
          </w:pPr>
          <w:r w:rsidRPr="000A7FB0">
            <w:rPr>
              <w:b w:val="0"/>
              <w:bCs w:val="0"/>
            </w:rPr>
            <w:t>Наставникам и участникам Конкурса</w:t>
          </w:r>
          <w:r w:rsidRPr="000A7FB0">
            <w:rPr>
              <w:b w:val="0"/>
              <w:bCs w:val="0"/>
              <w:color w:val="auto"/>
            </w:rPr>
            <w:ptab w:relativeTo="margin" w:alignment="right" w:leader="dot"/>
          </w:r>
        </w:p>
        <w:p w14:paraId="5C86AA36" w14:textId="2D12BF42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Координаторам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2F273894" w14:textId="77777777" w:rsidR="00FA6544" w:rsidRPr="000A7FB0" w:rsidRDefault="00FA6544" w:rsidP="00FA6544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Членам жюри Конкурса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742DA7A4" w14:textId="0AEAA99F" w:rsidR="00DB6ADD" w:rsidRPr="000A7FB0" w:rsidRDefault="00DB6ADD" w:rsidP="003A4A95">
          <w:pPr>
            <w:pStyle w:val="11"/>
            <w:rPr>
              <w:b w:val="0"/>
              <w:bCs w:val="0"/>
              <w:color w:val="auto"/>
            </w:rPr>
          </w:pPr>
          <w:r w:rsidRPr="000A7FB0">
            <w:rPr>
              <w:b w:val="0"/>
              <w:bCs w:val="0"/>
            </w:rPr>
            <w:t>Инструкция по оформлению конкурсной документации</w:t>
          </w:r>
          <w:r w:rsidRPr="000A7FB0">
            <w:rPr>
              <w:b w:val="0"/>
              <w:bCs w:val="0"/>
              <w:color w:val="auto"/>
            </w:rPr>
            <w:ptab w:relativeTo="margin" w:alignment="right" w:leader="dot"/>
          </w:r>
        </w:p>
        <w:p w14:paraId="0D177AD3" w14:textId="7170FBFF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Информационные ресурсы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58CFB3A3" w14:textId="55D2C63B" w:rsidR="00DB6ADD" w:rsidRPr="000A7FB0" w:rsidRDefault="00013DD3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Полезная</w:t>
          </w:r>
          <w:r w:rsidR="00DB6ADD" w:rsidRPr="000A7FB0">
            <w:rPr>
              <w:b w:val="0"/>
              <w:bCs w:val="0"/>
            </w:rPr>
            <w:t xml:space="preserve"> литература</w:t>
          </w:r>
          <w:r w:rsidR="00DB6ADD" w:rsidRPr="000A7FB0">
            <w:rPr>
              <w:b w:val="0"/>
              <w:bCs w:val="0"/>
            </w:rPr>
            <w:ptab w:relativeTo="margin" w:alignment="right" w:leader="dot"/>
          </w:r>
        </w:p>
        <w:p w14:paraId="1C48810A" w14:textId="6B6F8A01" w:rsidR="00013DD3" w:rsidRPr="000A7FB0" w:rsidRDefault="00013DD3" w:rsidP="00013DD3">
          <w:pPr>
            <w:ind w:left="0" w:hanging="3"/>
            <w:rPr>
              <w:lang w:val="ru-RU"/>
            </w:rPr>
          </w:pPr>
          <w:r w:rsidRPr="000A7FB0">
            <w:rPr>
              <w:lang w:val="ru-RU"/>
            </w:rPr>
            <w:t xml:space="preserve">Образец </w:t>
          </w:r>
          <w:r w:rsidR="002D0F5D">
            <w:rPr>
              <w:lang w:val="ru-RU"/>
            </w:rPr>
            <w:t>оформления интерактивного фотоальбома</w:t>
          </w:r>
          <w:r w:rsidR="000A7FB0" w:rsidRPr="000A7FB0">
            <w:ptab w:relativeTo="margin" w:alignment="right" w:leader="dot"/>
          </w:r>
        </w:p>
        <w:p w14:paraId="332B5CE4" w14:textId="667F08D8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Приложения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</w:sdtContent>
    </w:sdt>
    <w:p w14:paraId="21976727" w14:textId="77777777" w:rsidR="00DB6ADD" w:rsidRPr="002B7AFB" w:rsidRDefault="00DB6ADD" w:rsidP="00DB6ADD">
      <w:pPr>
        <w:spacing w:line="360" w:lineRule="auto"/>
        <w:ind w:left="0" w:hanging="3"/>
        <w:rPr>
          <w:color w:val="auto"/>
          <w:lang w:val="ru-RU" w:eastAsia="hi-IN" w:bidi="hi-IN"/>
        </w:rPr>
      </w:pPr>
    </w:p>
    <w:p w14:paraId="485D1238" w14:textId="77777777" w:rsidR="00DB6ADD" w:rsidRPr="002B7AFB" w:rsidRDefault="00DB6ADD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</w:p>
    <w:p w14:paraId="3590BA06" w14:textId="77777777" w:rsidR="00DB6ADD" w:rsidRPr="002B7AFB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</w:p>
    <w:p w14:paraId="0C3D3D31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24613F71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41CBA632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3CB3A554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2DA6733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1FB5E7A5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36B5C528" w14:textId="77777777" w:rsidR="00013DD3" w:rsidRDefault="00013DD3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7D3BBE7" w14:textId="70DC6EEC" w:rsidR="008051B4" w:rsidRDefault="003A4A95" w:rsidP="005F13F2">
      <w:pPr>
        <w:suppressAutoHyphens w:val="0"/>
        <w:spacing w:after="160" w:line="360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br w:type="page"/>
      </w:r>
    </w:p>
    <w:p w14:paraId="13C1AA32" w14:textId="18109E91" w:rsidR="00DB6ADD" w:rsidRPr="00122C13" w:rsidRDefault="000A7FB0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lastRenderedPageBreak/>
        <w:t>ПРИНЯТЫЕ СОКРАЩЕНИЯ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356"/>
        <w:gridCol w:w="5972"/>
      </w:tblGrid>
      <w:tr w:rsidR="00DB6ADD" w:rsidRPr="00DB6ADD" w14:paraId="292BEEE0" w14:textId="77777777" w:rsidTr="00D15C35">
        <w:tc>
          <w:tcPr>
            <w:tcW w:w="3027" w:type="dxa"/>
          </w:tcPr>
          <w:p w14:paraId="07AB05C7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</w:t>
            </w:r>
          </w:p>
        </w:tc>
        <w:tc>
          <w:tcPr>
            <w:tcW w:w="356" w:type="dxa"/>
          </w:tcPr>
          <w:p w14:paraId="47094CF4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ADA062E" w14:textId="32B6F238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Всероссийск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ий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013DD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онлайн-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конкурс </w:t>
            </w:r>
            <w:r w:rsidR="00013DD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интерактивных фотоальбомов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«Без срока давности»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br/>
              <w:t>им. Е.А. Халдея</w:t>
            </w:r>
          </w:p>
        </w:tc>
      </w:tr>
      <w:tr w:rsidR="00DB6ADD" w:rsidRPr="00122C13" w14:paraId="7FE436AC" w14:textId="77777777" w:rsidTr="00D15C35">
        <w:tc>
          <w:tcPr>
            <w:tcW w:w="3027" w:type="dxa"/>
          </w:tcPr>
          <w:p w14:paraId="3AB2FF00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методические рекомендации</w:t>
            </w:r>
          </w:p>
        </w:tc>
        <w:tc>
          <w:tcPr>
            <w:tcW w:w="356" w:type="dxa"/>
          </w:tcPr>
          <w:p w14:paraId="7FED74AB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53A1C3DF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методические рекомендации по организации и проведению Конкурса, разработанные Оператором Конкурса</w:t>
            </w:r>
          </w:p>
        </w:tc>
      </w:tr>
      <w:tr w:rsidR="00DB6ADD" w:rsidRPr="00A150E0" w14:paraId="6DF3CFA5" w14:textId="77777777" w:rsidTr="00D15C35">
        <w:tc>
          <w:tcPr>
            <w:tcW w:w="3027" w:type="dxa"/>
          </w:tcPr>
          <w:p w14:paraId="71125D91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Оператор</w:t>
            </w:r>
          </w:p>
        </w:tc>
        <w:tc>
          <w:tcPr>
            <w:tcW w:w="356" w:type="dxa"/>
          </w:tcPr>
          <w:p w14:paraId="689C71E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54CA3F8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федеральное государственное бюджетное образовательное учреждение высшего образования «Московский педагогический государственный университет»</w:t>
            </w:r>
          </w:p>
        </w:tc>
      </w:tr>
      <w:tr w:rsidR="00DB6ADD" w:rsidRPr="00122C13" w14:paraId="59691047" w14:textId="77777777" w:rsidTr="00D15C35">
        <w:tc>
          <w:tcPr>
            <w:tcW w:w="3027" w:type="dxa"/>
          </w:tcPr>
          <w:p w14:paraId="54A860AD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Оргкомитет</w:t>
            </w:r>
          </w:p>
        </w:tc>
        <w:tc>
          <w:tcPr>
            <w:tcW w:w="356" w:type="dxa"/>
          </w:tcPr>
          <w:p w14:paraId="5A91A1BD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1FF6C82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организационный комитет Конкурса</w:t>
            </w:r>
          </w:p>
        </w:tc>
      </w:tr>
      <w:tr w:rsidR="00DB6ADD" w:rsidRPr="00A150E0" w14:paraId="7991C53C" w14:textId="77777777" w:rsidTr="00D15C35">
        <w:tc>
          <w:tcPr>
            <w:tcW w:w="3027" w:type="dxa"/>
          </w:tcPr>
          <w:p w14:paraId="2EA24FA8" w14:textId="18FBDCFB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официальный сайт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Проекта</w:t>
            </w:r>
          </w:p>
        </w:tc>
        <w:tc>
          <w:tcPr>
            <w:tcW w:w="356" w:type="dxa"/>
          </w:tcPr>
          <w:p w14:paraId="23D6AE09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7DDF461D" w14:textId="49589418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официальный сайт </w:t>
            </w:r>
            <w:bookmarkStart w:id="1" w:name="_Hlk106785426"/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образовательно-просветительских мероприятий проекта «Без срока давности»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– 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https://rp.memory45.su</w:t>
            </w:r>
            <w:bookmarkEnd w:id="1"/>
          </w:p>
        </w:tc>
      </w:tr>
      <w:tr w:rsidR="00DB6ADD" w:rsidRPr="00A150E0" w14:paraId="626F80B6" w14:textId="77777777" w:rsidTr="00D15C35">
        <w:trPr>
          <w:trHeight w:val="1265"/>
        </w:trPr>
        <w:tc>
          <w:tcPr>
            <w:tcW w:w="3027" w:type="dxa"/>
          </w:tcPr>
          <w:p w14:paraId="684894FE" w14:textId="6505B4F6" w:rsidR="00DB6ADD" w:rsidRPr="00122C13" w:rsidRDefault="00D15C35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Наставник</w:t>
            </w:r>
          </w:p>
        </w:tc>
        <w:tc>
          <w:tcPr>
            <w:tcW w:w="356" w:type="dxa"/>
          </w:tcPr>
          <w:p w14:paraId="4388BA67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6F63CAFF" w14:textId="14AB7E01" w:rsidR="00DB6ADD" w:rsidRPr="00122C13" w:rsidRDefault="00DB6ADD" w:rsidP="00F91BFB">
            <w:pPr>
              <w:suppressAutoHyphens w:val="0"/>
              <w:spacing w:after="160" w:line="259" w:lineRule="auto"/>
              <w:ind w:leftChars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педагогически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работник образовательн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организаци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 или руководитель поискового отряда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, осуществляющи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общее руководство и сопровождение работы обучающихся над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интерактивным фотоальбомом</w:t>
            </w:r>
          </w:p>
        </w:tc>
      </w:tr>
      <w:tr w:rsidR="00DB6ADD" w:rsidRPr="00A150E0" w14:paraId="3F4C029D" w14:textId="77777777" w:rsidTr="00D15C35">
        <w:tc>
          <w:tcPr>
            <w:tcW w:w="3027" w:type="dxa"/>
          </w:tcPr>
          <w:p w14:paraId="6AA9AB7E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Положение</w:t>
            </w:r>
          </w:p>
        </w:tc>
        <w:tc>
          <w:tcPr>
            <w:tcW w:w="356" w:type="dxa"/>
          </w:tcPr>
          <w:p w14:paraId="0A24F7C3" w14:textId="77777777" w:rsidR="00DB6ADD" w:rsidRPr="002B2110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741B866" w14:textId="2351736E" w:rsidR="00DB6ADD" w:rsidRPr="002B2110" w:rsidRDefault="00F30E66" w:rsidP="00F91BFB">
            <w:pPr>
              <w:suppressAutoHyphens w:val="0"/>
              <w:spacing w:after="160" w:line="259" w:lineRule="auto"/>
              <w:ind w:leftChars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положение 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Всероссийск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ого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онлайн-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интерактивных фотоальбомов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«Без срока давности»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им. Е.А. Халдея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, утвержденное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ректором федерального государственного бюджетного образовательного учреждения высшего образования «Московский педагогический государственный университет» и 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согласованное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первым заместителем Министра просвещения Российской Федерации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от 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___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апреля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202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4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года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.</w:t>
            </w:r>
          </w:p>
        </w:tc>
      </w:tr>
      <w:tr w:rsidR="00DB6ADD" w:rsidRPr="00122C13" w14:paraId="5124EDA9" w14:textId="77777777" w:rsidTr="00D15C35">
        <w:tc>
          <w:tcPr>
            <w:tcW w:w="3027" w:type="dxa"/>
          </w:tcPr>
          <w:p w14:paraId="620D078A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</w:t>
            </w:r>
          </w:p>
        </w:tc>
        <w:tc>
          <w:tcPr>
            <w:tcW w:w="356" w:type="dxa"/>
          </w:tcPr>
          <w:p w14:paraId="28E7366A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91F4EF5" w14:textId="611AD08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 «Без срока давности»</w:t>
            </w:r>
          </w:p>
        </w:tc>
      </w:tr>
      <w:tr w:rsidR="00DB6ADD" w:rsidRPr="00A150E0" w14:paraId="31C4B93E" w14:textId="77777777" w:rsidTr="00D15C35">
        <w:tc>
          <w:tcPr>
            <w:tcW w:w="3027" w:type="dxa"/>
          </w:tcPr>
          <w:p w14:paraId="1138F35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тематические направления</w:t>
            </w:r>
          </w:p>
        </w:tc>
        <w:tc>
          <w:tcPr>
            <w:tcW w:w="356" w:type="dxa"/>
          </w:tcPr>
          <w:p w14:paraId="50DBCB49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1B128D5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тематические направления Конкурса, связанные с сохранением и увековечением памяти о Великой Отечественной войне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br/>
              <w:t xml:space="preserve">1941–1945 годов, 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геноциде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мирного населения СССР, жертвах военных преступлений нацистов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lastRenderedPageBreak/>
              <w:t>и их пособников в период Великой Отечественной войны 1941–1945 годов</w:t>
            </w:r>
          </w:p>
        </w:tc>
      </w:tr>
      <w:tr w:rsidR="00DB6ADD" w:rsidRPr="00A150E0" w14:paraId="40188938" w14:textId="77777777" w:rsidTr="00D15C35">
        <w:tc>
          <w:tcPr>
            <w:tcW w:w="3027" w:type="dxa"/>
          </w:tcPr>
          <w:p w14:paraId="63033E50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lastRenderedPageBreak/>
              <w:t>у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частники Конкурса</w:t>
            </w:r>
          </w:p>
        </w:tc>
        <w:tc>
          <w:tcPr>
            <w:tcW w:w="356" w:type="dxa"/>
          </w:tcPr>
          <w:p w14:paraId="0E7A652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08870D5E" w14:textId="70BF4795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обучающиеся 8–11 классов образовательных организаций, реализующих образовательные программы основного общего и среднего общего образования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, 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обучающиеся образовательных организаций, реализующих образовательные программы среднего профессионального образования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, высшего образования</w:t>
            </w:r>
          </w:p>
        </w:tc>
      </w:tr>
      <w:tr w:rsidR="00DB6ADD" w:rsidRPr="00122C13" w14:paraId="3C2F5BCC" w14:textId="77777777" w:rsidTr="00D15C35">
        <w:tc>
          <w:tcPr>
            <w:tcW w:w="3027" w:type="dxa"/>
          </w:tcPr>
          <w:p w14:paraId="0854FA6B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У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чредитель Конкурса</w:t>
            </w:r>
          </w:p>
        </w:tc>
        <w:tc>
          <w:tcPr>
            <w:tcW w:w="356" w:type="dxa"/>
          </w:tcPr>
          <w:p w14:paraId="3F17A2E1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08D05A93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Министерство просвещения Российской Федерации</w:t>
            </w:r>
          </w:p>
        </w:tc>
      </w:tr>
    </w:tbl>
    <w:p w14:paraId="0C0CD391" w14:textId="4ED98A77" w:rsidR="00E43A5C" w:rsidRDefault="00E43A5C">
      <w:pPr>
        <w:ind w:left="0" w:hanging="3"/>
      </w:pPr>
      <w:r>
        <w:br w:type="page"/>
      </w:r>
    </w:p>
    <w:p w14:paraId="24D794DE" w14:textId="1FF0BE74" w:rsidR="00607806" w:rsidRPr="00607806" w:rsidRDefault="000A7FB0" w:rsidP="00607806">
      <w:pPr>
        <w:pStyle w:val="ac"/>
        <w:spacing w:line="360" w:lineRule="auto"/>
        <w:ind w:left="0" w:hanging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76D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14:paraId="43DE18A4" w14:textId="5627941B" w:rsidR="008171C0" w:rsidRDefault="00F65C75" w:rsidP="008171C0">
      <w:pPr>
        <w:spacing w:line="360" w:lineRule="auto"/>
        <w:ind w:leftChars="0" w:right="0" w:firstLineChars="253" w:firstLine="70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9727D" wp14:editId="4DFE46A8">
                <wp:simplePos x="0" y="0"/>
                <wp:positionH relativeFrom="margin">
                  <wp:align>left</wp:align>
                </wp:positionH>
                <wp:positionV relativeFrom="paragraph">
                  <wp:posOffset>4535805</wp:posOffset>
                </wp:positionV>
                <wp:extent cx="2362200" cy="635"/>
                <wp:effectExtent l="0" t="0" r="0" b="0"/>
                <wp:wrapSquare wrapText="bothSides"/>
                <wp:docPr id="194536318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805CC6" w14:textId="66FB3B9E" w:rsidR="00607806" w:rsidRPr="00607806" w:rsidRDefault="00607806" w:rsidP="00607806">
                            <w:pPr>
                              <w:pStyle w:val="af2"/>
                              <w:ind w:leftChars="-3" w:left="-8" w:firstLineChars="0" w:firstLine="0"/>
                              <w:jc w:val="center"/>
                              <w:rPr>
                                <w:noProof/>
                                <w:color w:val="auto"/>
                                <w:sz w:val="40"/>
                                <w:szCs w:val="32"/>
                                <w:lang w:val="ru-RU"/>
                              </w:rPr>
                            </w:pPr>
                            <w:r w:rsidRPr="00607806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Евгений Халдей на Нюрнбергском процессе, 1945 г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09727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357.15pt;width:186pt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" stroked="f">
                <v:textbox style="mso-fit-shape-to-text:t" inset="0,0,0,0">
                  <w:txbxContent>
                    <w:p w14:paraId="7F805CC6" w14:textId="66FB3B9E" w:rsidR="00607806" w:rsidRPr="00607806" w:rsidRDefault="00607806" w:rsidP="00607806">
                      <w:pPr>
                        <w:pStyle w:val="af3"/>
                        <w:ind w:leftChars="-3" w:left="-8" w:firstLineChars="0" w:firstLine="0"/>
                        <w:jc w:val="center"/>
                        <w:rPr>
                          <w:noProof/>
                          <w:color w:val="auto"/>
                          <w:sz w:val="40"/>
                          <w:szCs w:val="32"/>
                          <w:lang w:val="ru-RU"/>
                        </w:rPr>
                      </w:pPr>
                      <w:r w:rsidRPr="00607806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Евгений Халдей на Нюрнбергском процессе, 1945 г</w:t>
                      </w:r>
                      <w:r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од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167C216" wp14:editId="60918366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352675" cy="4360545"/>
            <wp:effectExtent l="0" t="0" r="9525" b="1905"/>
            <wp:wrapSquare wrapText="bothSides"/>
            <wp:docPr id="1388138254" name="Рисунок 2" descr="Изображение выглядит как одежда, человек, Человеческое лицо, черно-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38254" name="Рисунок 2" descr="Изображение выглядит как одежда, человек, Человеческое лицо, черно-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5"/>
                    <a:stretch/>
                  </pic:blipFill>
                  <pic:spPr bwMode="auto">
                    <a:xfrm>
                      <a:off x="0" y="0"/>
                      <a:ext cx="235267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5C">
        <w:rPr>
          <w:rFonts w:cs="Times New Roman"/>
          <w:szCs w:val="28"/>
          <w:lang w:val="ru-RU"/>
        </w:rPr>
        <w:t xml:space="preserve">В 2024 году Всероссийский онлайн-конкурс интерактивных фотоальбомов «Без срока давности» проводится впервые. Конкурсу присвоено имя выдающегося </w:t>
      </w:r>
      <w:r w:rsidR="008670E5">
        <w:rPr>
          <w:rFonts w:cs="Times New Roman"/>
          <w:szCs w:val="28"/>
          <w:lang w:val="ru-RU"/>
        </w:rPr>
        <w:t>советского фотографа и военного корреспондента</w:t>
      </w:r>
      <w:r w:rsidR="000A7FB0">
        <w:rPr>
          <w:rFonts w:cs="Times New Roman"/>
          <w:szCs w:val="28"/>
          <w:lang w:val="ru-RU"/>
        </w:rPr>
        <w:t>, уроженца Донбасса</w:t>
      </w:r>
      <w:r w:rsidR="008670E5">
        <w:rPr>
          <w:rFonts w:cs="Times New Roman"/>
          <w:szCs w:val="28"/>
          <w:lang w:val="ru-RU"/>
        </w:rPr>
        <w:t xml:space="preserve"> Евгения Ананьевича Халдея, прославившегося как автор всемирно известных </w:t>
      </w:r>
      <w:r w:rsidR="0079469B">
        <w:rPr>
          <w:rFonts w:cs="Times New Roman"/>
          <w:szCs w:val="28"/>
          <w:lang w:val="ru-RU"/>
        </w:rPr>
        <w:t xml:space="preserve">серий </w:t>
      </w:r>
      <w:r w:rsidR="008670E5">
        <w:rPr>
          <w:rFonts w:cs="Times New Roman"/>
          <w:szCs w:val="28"/>
          <w:lang w:val="ru-RU"/>
        </w:rPr>
        <w:t>снимков «</w:t>
      </w:r>
      <w:r w:rsidR="008670E5" w:rsidRPr="008670E5">
        <w:rPr>
          <w:rFonts w:cs="Times New Roman"/>
          <w:szCs w:val="28"/>
          <w:lang w:val="ru-RU"/>
        </w:rPr>
        <w:t>Знамя Победы над рейхстагом»</w:t>
      </w:r>
      <w:r w:rsidR="008670E5">
        <w:rPr>
          <w:rFonts w:cs="Times New Roman"/>
          <w:szCs w:val="28"/>
          <w:lang w:val="ru-RU"/>
        </w:rPr>
        <w:t>, «</w:t>
      </w:r>
      <w:r w:rsidR="0079469B">
        <w:rPr>
          <w:rFonts w:cs="Times New Roman"/>
          <w:szCs w:val="28"/>
          <w:lang w:val="ru-RU"/>
        </w:rPr>
        <w:t xml:space="preserve">Парад Победы», «Нюрнбергский процесс», </w:t>
      </w:r>
      <w:r w:rsidR="00917E68">
        <w:rPr>
          <w:rFonts w:cs="Times New Roman"/>
          <w:szCs w:val="28"/>
          <w:lang w:val="ru-RU"/>
        </w:rPr>
        <w:t>«</w:t>
      </w:r>
      <w:r w:rsidR="00917E68" w:rsidRPr="00917E68">
        <w:rPr>
          <w:lang w:val="ru-RU"/>
        </w:rPr>
        <w:t>Освобожд</w:t>
      </w:r>
      <w:r w:rsidR="00917E68">
        <w:rPr>
          <w:lang w:val="ru-RU"/>
        </w:rPr>
        <w:t>е</w:t>
      </w:r>
      <w:r w:rsidR="00917E68" w:rsidRPr="00917E68">
        <w:rPr>
          <w:lang w:val="ru-RU"/>
        </w:rPr>
        <w:t>нные из гетто»</w:t>
      </w:r>
      <w:r w:rsidR="00917E68">
        <w:rPr>
          <w:rFonts w:cs="Times New Roman"/>
          <w:szCs w:val="28"/>
          <w:lang w:val="ru-RU"/>
        </w:rPr>
        <w:t xml:space="preserve">, </w:t>
      </w:r>
      <w:r w:rsidR="0079469B">
        <w:rPr>
          <w:rFonts w:cs="Times New Roman"/>
          <w:szCs w:val="28"/>
          <w:lang w:val="ru-RU"/>
        </w:rPr>
        <w:t xml:space="preserve">«Освобождение Болгарии», «Под Веной», «Первый день войны» и других. </w:t>
      </w:r>
      <w:r w:rsidR="0079469B" w:rsidRPr="0079469B">
        <w:rPr>
          <w:rFonts w:cs="Times New Roman"/>
          <w:szCs w:val="28"/>
          <w:lang w:val="ru-RU"/>
        </w:rPr>
        <w:t>Его фотография «Еврейская семья, освобождённая из будапештского гетто» была признана за рубежом и в 1945 году напечатана на страницах газеты «Time</w:t>
      </w:r>
      <w:r w:rsidR="00FA6544">
        <w:rPr>
          <w:rFonts w:cs="Times New Roman"/>
          <w:szCs w:val="28"/>
        </w:rPr>
        <w:t>s</w:t>
      </w:r>
      <w:r w:rsidR="0079469B" w:rsidRPr="0079469B">
        <w:rPr>
          <w:rFonts w:cs="Times New Roman"/>
          <w:szCs w:val="28"/>
          <w:lang w:val="ru-RU"/>
        </w:rPr>
        <w:t>»</w:t>
      </w:r>
      <w:r w:rsidR="0079469B">
        <w:rPr>
          <w:rFonts w:cs="Times New Roman"/>
          <w:szCs w:val="28"/>
          <w:lang w:val="ru-RU"/>
        </w:rPr>
        <w:t xml:space="preserve">. </w:t>
      </w:r>
      <w:r w:rsidR="008171C0">
        <w:rPr>
          <w:rFonts w:cs="Times New Roman"/>
          <w:szCs w:val="28"/>
          <w:lang w:val="ru-RU"/>
        </w:rPr>
        <w:t>Н</w:t>
      </w:r>
      <w:r w:rsidR="008171C0" w:rsidRPr="008171C0">
        <w:rPr>
          <w:rFonts w:cs="Times New Roman"/>
          <w:szCs w:val="28"/>
          <w:lang w:val="ru-RU"/>
        </w:rPr>
        <w:t xml:space="preserve">а Нюрнбергском процессе снимки </w:t>
      </w:r>
      <w:r w:rsidR="002F2806">
        <w:rPr>
          <w:rFonts w:cs="Times New Roman"/>
          <w:szCs w:val="28"/>
          <w:lang w:val="ru-RU"/>
        </w:rPr>
        <w:t xml:space="preserve">Евгения Халдея </w:t>
      </w:r>
      <w:r w:rsidR="008171C0" w:rsidRPr="008171C0">
        <w:rPr>
          <w:rFonts w:cs="Times New Roman"/>
          <w:szCs w:val="28"/>
          <w:lang w:val="ru-RU"/>
        </w:rPr>
        <w:t>рассматривали среди доказательств преступлений фашистов</w:t>
      </w:r>
      <w:r w:rsidR="008171C0">
        <w:rPr>
          <w:rFonts w:cs="Times New Roman"/>
          <w:szCs w:val="28"/>
          <w:lang w:val="ru-RU"/>
        </w:rPr>
        <w:t xml:space="preserve">. Он был </w:t>
      </w:r>
      <w:r w:rsidR="008171C0" w:rsidRPr="008171C0">
        <w:rPr>
          <w:lang w:val="ru-RU"/>
        </w:rPr>
        <w:t>единственн</w:t>
      </w:r>
      <w:r w:rsidR="008171C0">
        <w:rPr>
          <w:lang w:val="ru-RU"/>
        </w:rPr>
        <w:t>ым</w:t>
      </w:r>
      <w:r w:rsidR="008171C0" w:rsidRPr="008171C0">
        <w:rPr>
          <w:lang w:val="ru-RU"/>
        </w:rPr>
        <w:t xml:space="preserve"> советском фотограф</w:t>
      </w:r>
      <w:r w:rsidR="008171C0">
        <w:rPr>
          <w:lang w:val="ru-RU"/>
        </w:rPr>
        <w:t>ом</w:t>
      </w:r>
      <w:r w:rsidR="008171C0" w:rsidRPr="008171C0">
        <w:rPr>
          <w:lang w:val="ru-RU"/>
        </w:rPr>
        <w:t>, снимавшем Великую Отечественную войну все 1418 дней.</w:t>
      </w:r>
      <w:r w:rsidR="008171C0">
        <w:t> </w:t>
      </w:r>
      <w:r w:rsidR="008171C0">
        <w:rPr>
          <w:lang w:val="ru-RU"/>
        </w:rPr>
        <w:t xml:space="preserve"> </w:t>
      </w:r>
    </w:p>
    <w:p w14:paraId="0656F7C8" w14:textId="0D77933D" w:rsidR="00917E68" w:rsidRDefault="00917E68" w:rsidP="008171C0">
      <w:pPr>
        <w:spacing w:line="360" w:lineRule="auto"/>
        <w:ind w:leftChars="0" w:right="0" w:firstLineChars="253" w:firstLine="708"/>
        <w:rPr>
          <w:lang w:val="ru-RU"/>
        </w:rPr>
      </w:pPr>
      <w:r w:rsidRPr="00917E68">
        <w:rPr>
          <w:lang w:val="ru-RU"/>
        </w:rPr>
        <w:t xml:space="preserve">С первых часов Великой Отечественной войны фронтовые журналисты начали создавать фотохронику </w:t>
      </w:r>
      <w:r>
        <w:rPr>
          <w:lang w:val="ru-RU"/>
        </w:rPr>
        <w:t>в</w:t>
      </w:r>
      <w:r w:rsidRPr="00917E68">
        <w:rPr>
          <w:lang w:val="ru-RU"/>
        </w:rPr>
        <w:t xml:space="preserve"> «режиме реального времени». Фото</w:t>
      </w:r>
      <w:r>
        <w:rPr>
          <w:lang w:val="ru-RU"/>
        </w:rPr>
        <w:t>материалы</w:t>
      </w:r>
      <w:r w:rsidRPr="00917E68">
        <w:rPr>
          <w:lang w:val="ru-RU"/>
        </w:rPr>
        <w:t xml:space="preserve">, опубликованные на страницах </w:t>
      </w:r>
      <w:r>
        <w:rPr>
          <w:lang w:val="ru-RU"/>
        </w:rPr>
        <w:t xml:space="preserve">советских </w:t>
      </w:r>
      <w:r w:rsidRPr="00917E68">
        <w:rPr>
          <w:lang w:val="ru-RU"/>
        </w:rPr>
        <w:t xml:space="preserve">газет и журналов, стали свидетельствами </w:t>
      </w:r>
      <w:r>
        <w:rPr>
          <w:lang w:val="ru-RU"/>
        </w:rPr>
        <w:t>преступной политики геноцида советского народа нацистами и их пособниками на оккупированных территориях СССР</w:t>
      </w:r>
      <w:r w:rsidRPr="00917E68">
        <w:rPr>
          <w:lang w:val="ru-RU"/>
        </w:rPr>
        <w:t xml:space="preserve">. </w:t>
      </w:r>
    </w:p>
    <w:p w14:paraId="35AA446F" w14:textId="3A67D9C8" w:rsidR="00917E68" w:rsidRDefault="00917E68" w:rsidP="008171C0">
      <w:pPr>
        <w:spacing w:line="360" w:lineRule="auto"/>
        <w:ind w:leftChars="0" w:right="0" w:firstLineChars="253" w:firstLine="708"/>
        <w:rPr>
          <w:lang w:val="ru-RU"/>
        </w:rPr>
      </w:pPr>
      <w:r w:rsidRPr="00917E68">
        <w:rPr>
          <w:lang w:val="ru-RU"/>
        </w:rPr>
        <w:t xml:space="preserve">Уже в первой половине 1941 г. в советских газетах и журналах регулярно появляются фото жертв нацистов. После наступления Красной </w:t>
      </w:r>
      <w:r w:rsidR="00FA6544">
        <w:rPr>
          <w:lang w:val="ru-RU"/>
        </w:rPr>
        <w:t>А</w:t>
      </w:r>
      <w:r w:rsidRPr="00917E68">
        <w:rPr>
          <w:lang w:val="ru-RU"/>
        </w:rPr>
        <w:t xml:space="preserve">рмии зимой 1941–1942 гг. в печати появились и многочисленные фотографии жертв, мест их массового уничтожения и захоронения (в т.ч. в Калуге и Крыму). </w:t>
      </w:r>
      <w:r w:rsidR="00A05778">
        <w:rPr>
          <w:lang w:val="ru-RU"/>
        </w:rPr>
        <w:br/>
      </w:r>
      <w:r w:rsidRPr="00917E68">
        <w:rPr>
          <w:lang w:val="ru-RU"/>
        </w:rPr>
        <w:lastRenderedPageBreak/>
        <w:t xml:space="preserve">Их авторами были В. Тёмин, М. Редькин, И. Анцелович, И. Озерский, </w:t>
      </w:r>
      <w:r w:rsidR="00A05778">
        <w:rPr>
          <w:lang w:val="ru-RU"/>
        </w:rPr>
        <w:br/>
      </w:r>
      <w:r w:rsidRPr="00917E68">
        <w:rPr>
          <w:lang w:val="ru-RU"/>
        </w:rPr>
        <w:t>Д. Бальтерманц</w:t>
      </w:r>
      <w:r>
        <w:rPr>
          <w:rStyle w:val="af1"/>
          <w:lang w:val="ru-RU"/>
        </w:rPr>
        <w:footnoteReference w:id="1"/>
      </w:r>
      <w:r>
        <w:rPr>
          <w:lang w:val="ru-RU"/>
        </w:rPr>
        <w:t>.</w:t>
      </w:r>
    </w:p>
    <w:p w14:paraId="57B04545" w14:textId="77777777" w:rsidR="00607806" w:rsidRDefault="00917E68" w:rsidP="00607806">
      <w:pPr>
        <w:spacing w:line="360" w:lineRule="auto"/>
        <w:ind w:leftChars="0" w:right="0" w:firstLineChars="253" w:firstLine="708"/>
        <w:rPr>
          <w:noProof/>
          <w:lang w:val="ru-RU"/>
        </w:rPr>
      </w:pPr>
      <w:r w:rsidRPr="00917E68">
        <w:rPr>
          <w:lang w:val="ru-RU"/>
        </w:rPr>
        <w:t xml:space="preserve">В 1960-е гг. особую известность получило </w:t>
      </w:r>
      <w:bookmarkStart w:id="2" w:name="_Hlk159924041"/>
      <w:r w:rsidRPr="00917E68">
        <w:rPr>
          <w:lang w:val="ru-RU"/>
        </w:rPr>
        <w:t xml:space="preserve">фото корреспондента газеты «Известия» Д. Бальтерманца «Горе» </w:t>
      </w:r>
      <w:bookmarkEnd w:id="2"/>
      <w:r w:rsidRPr="00917E68">
        <w:rPr>
          <w:lang w:val="ru-RU"/>
        </w:rPr>
        <w:t>(1942). Снимок сделан в районе г. Керчь, временно освобождённого в последних числах декабря 1941 г., на месте массового расстрела еврейского населения. В этот же период в журнале «Огонёк» появляется несколько фото жертв нацистов в Крыму.</w:t>
      </w:r>
      <w:r w:rsidR="00607806" w:rsidRPr="00607806">
        <w:rPr>
          <w:noProof/>
          <w:lang w:val="ru-RU"/>
        </w:rPr>
        <w:t xml:space="preserve"> </w:t>
      </w:r>
    </w:p>
    <w:p w14:paraId="3C7FB54C" w14:textId="77777777" w:rsidR="00607806" w:rsidRDefault="00607806" w:rsidP="00607806">
      <w:pPr>
        <w:keepNext/>
        <w:spacing w:line="360" w:lineRule="auto"/>
        <w:ind w:leftChars="0" w:right="0" w:firstLineChars="0" w:firstLine="1"/>
        <w:jc w:val="center"/>
      </w:pPr>
      <w:r>
        <w:rPr>
          <w:noProof/>
          <w:lang w:val="ru-RU" w:eastAsia="ru-RU"/>
        </w:rPr>
        <w:drawing>
          <wp:inline distT="0" distB="0" distL="0" distR="0" wp14:anchorId="65545AE8" wp14:editId="0B6D22FA">
            <wp:extent cx="3914775" cy="5175622"/>
            <wp:effectExtent l="0" t="0" r="0" b="6350"/>
            <wp:docPr id="675475866" name="Рисунок 3" descr="Бальтерманц со своей самой знаменитой фотографией &quot;Го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льтерманц со своей самой знаменитой фотографией &quot;Горе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20" cy="51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C933" w14:textId="08CB77C8" w:rsidR="00917E68" w:rsidRPr="00607806" w:rsidRDefault="00607806" w:rsidP="00607806">
      <w:pPr>
        <w:pStyle w:val="af2"/>
        <w:ind w:hanging="2"/>
        <w:jc w:val="center"/>
        <w:rPr>
          <w:color w:val="auto"/>
          <w:sz w:val="24"/>
          <w:szCs w:val="24"/>
          <w:lang w:val="ru-RU"/>
        </w:rPr>
      </w:pPr>
      <w:r w:rsidRPr="00607806">
        <w:rPr>
          <w:color w:val="auto"/>
          <w:sz w:val="24"/>
          <w:szCs w:val="24"/>
          <w:lang w:val="ru-RU"/>
        </w:rPr>
        <w:t>Д. Бальтерманц со своей самой знаменитой фотографией «Горе»</w:t>
      </w:r>
    </w:p>
    <w:p w14:paraId="0936B104" w14:textId="27BBB764" w:rsidR="005F1641" w:rsidRPr="005F1641" w:rsidRDefault="005F1641" w:rsidP="00E43A5C">
      <w:pPr>
        <w:spacing w:line="360" w:lineRule="auto"/>
        <w:ind w:leftChars="0" w:left="0" w:right="0" w:firstLineChars="253" w:firstLine="708"/>
        <w:rPr>
          <w:lang w:val="ru-RU"/>
        </w:rPr>
      </w:pPr>
      <w:r>
        <w:rPr>
          <w:lang w:val="ru-RU"/>
        </w:rPr>
        <w:t>Руководство гитлеровской Германии</w:t>
      </w:r>
      <w:r w:rsidRPr="005F1641">
        <w:rPr>
          <w:lang w:val="ru-RU"/>
        </w:rPr>
        <w:t xml:space="preserve"> сделал</w:t>
      </w:r>
      <w:r>
        <w:rPr>
          <w:lang w:val="ru-RU"/>
        </w:rPr>
        <w:t>о</w:t>
      </w:r>
      <w:r w:rsidRPr="005F1641">
        <w:rPr>
          <w:lang w:val="ru-RU"/>
        </w:rPr>
        <w:t xml:space="preserve"> все возможное, чтобы скрыть следы преступлений. Первым делом</w:t>
      </w:r>
      <w:r>
        <w:rPr>
          <w:lang w:val="ru-RU"/>
        </w:rPr>
        <w:t xml:space="preserve"> Р. </w:t>
      </w:r>
      <w:r w:rsidRPr="005F1641">
        <w:rPr>
          <w:lang w:val="ru-RU"/>
        </w:rPr>
        <w:t>Гейдрих и</w:t>
      </w:r>
      <w:r>
        <w:rPr>
          <w:lang w:val="ru-RU"/>
        </w:rPr>
        <w:t xml:space="preserve"> Г. </w:t>
      </w:r>
      <w:r w:rsidRPr="005F1641">
        <w:rPr>
          <w:lang w:val="ru-RU"/>
        </w:rPr>
        <w:t>Гиммлер запретили фотографировать любые казни и</w:t>
      </w:r>
      <w:r>
        <w:rPr>
          <w:lang w:val="ru-RU"/>
        </w:rPr>
        <w:t xml:space="preserve"> </w:t>
      </w:r>
      <w:r w:rsidRPr="005F1641">
        <w:rPr>
          <w:lang w:val="ru-RU"/>
        </w:rPr>
        <w:t>распространять сведения о</w:t>
      </w:r>
      <w:r>
        <w:rPr>
          <w:lang w:val="ru-RU"/>
        </w:rPr>
        <w:t xml:space="preserve"> </w:t>
      </w:r>
      <w:r w:rsidRPr="005F1641">
        <w:rPr>
          <w:lang w:val="ru-RU"/>
        </w:rPr>
        <w:t>них в</w:t>
      </w:r>
      <w:r>
        <w:rPr>
          <w:lang w:val="ru-RU"/>
        </w:rPr>
        <w:t xml:space="preserve"> </w:t>
      </w:r>
      <w:r w:rsidRPr="005F1641">
        <w:rPr>
          <w:lang w:val="ru-RU"/>
        </w:rPr>
        <w:lastRenderedPageBreak/>
        <w:t>армии. Солдаты и</w:t>
      </w:r>
      <w:r>
        <w:rPr>
          <w:lang w:val="ru-RU"/>
        </w:rPr>
        <w:t xml:space="preserve"> </w:t>
      </w:r>
      <w:r w:rsidRPr="005F1641">
        <w:rPr>
          <w:lang w:val="ru-RU"/>
        </w:rPr>
        <w:t>офицеры, сделавшие «на память» какие-то снимки, были обязаны сдать их под расписку. Изъятые фотографии отсылались в</w:t>
      </w:r>
      <w:r>
        <w:rPr>
          <w:lang w:val="ru-RU"/>
        </w:rPr>
        <w:t xml:space="preserve"> </w:t>
      </w:r>
      <w:r w:rsidRPr="005F1641">
        <w:rPr>
          <w:lang w:val="ru-RU"/>
        </w:rPr>
        <w:t xml:space="preserve">Главное управление имперской безопасности </w:t>
      </w:r>
      <w:r>
        <w:rPr>
          <w:lang w:val="ru-RU"/>
        </w:rPr>
        <w:t>(</w:t>
      </w:r>
      <w:r w:rsidRPr="005F1641">
        <w:rPr>
          <w:lang w:val="ru-RU"/>
        </w:rPr>
        <w:t>РСХА</w:t>
      </w:r>
      <w:r>
        <w:rPr>
          <w:lang w:val="ru-RU"/>
        </w:rPr>
        <w:t>)</w:t>
      </w:r>
      <w:r w:rsidRPr="005F1641">
        <w:rPr>
          <w:lang w:val="ru-RU"/>
        </w:rPr>
        <w:t xml:space="preserve">. </w:t>
      </w:r>
      <w:r>
        <w:rPr>
          <w:lang w:val="ru-RU"/>
        </w:rPr>
        <w:t>О</w:t>
      </w:r>
      <w:r w:rsidRPr="005F1641">
        <w:rPr>
          <w:lang w:val="ru-RU"/>
        </w:rPr>
        <w:t>тдельные расстрелы снимал</w:t>
      </w:r>
      <w:r>
        <w:rPr>
          <w:lang w:val="ru-RU"/>
        </w:rPr>
        <w:t>ись органами безопасности Третьего рейха</w:t>
      </w:r>
      <w:r w:rsidRPr="005F1641">
        <w:rPr>
          <w:lang w:val="ru-RU"/>
        </w:rPr>
        <w:t xml:space="preserve"> на пленку, но в</w:t>
      </w:r>
      <w:r>
        <w:rPr>
          <w:lang w:val="ru-RU"/>
        </w:rPr>
        <w:t xml:space="preserve"> </w:t>
      </w:r>
      <w:r w:rsidRPr="005F1641">
        <w:rPr>
          <w:lang w:val="ru-RU"/>
        </w:rPr>
        <w:t>какое-то время уничтожил</w:t>
      </w:r>
      <w:r w:rsidR="00FA6544">
        <w:rPr>
          <w:lang w:val="ru-RU"/>
        </w:rPr>
        <w:t>и</w:t>
      </w:r>
      <w:r w:rsidRPr="005F1641">
        <w:rPr>
          <w:lang w:val="ru-RU"/>
        </w:rPr>
        <w:t xml:space="preserve"> все материалы</w:t>
      </w:r>
      <w:r w:rsidR="00FA6544">
        <w:rPr>
          <w:lang w:val="ru-RU"/>
        </w:rPr>
        <w:t>.</w:t>
      </w:r>
    </w:p>
    <w:p w14:paraId="1C6B8701" w14:textId="3E777E57" w:rsidR="00607806" w:rsidRDefault="00607806" w:rsidP="00E43A5C">
      <w:pPr>
        <w:spacing w:line="360" w:lineRule="auto"/>
        <w:ind w:leftChars="0" w:left="0" w:right="0" w:firstLineChars="253" w:firstLine="708"/>
        <w:rPr>
          <w:lang w:val="ru-RU"/>
        </w:rPr>
      </w:pPr>
      <w:r w:rsidRPr="00607806">
        <w:rPr>
          <w:lang w:val="ru-RU"/>
        </w:rPr>
        <w:t xml:space="preserve">Сотни фотографий мест массовых казней и показаний свидетелей были сделаны в ходе деятельности </w:t>
      </w:r>
      <w:r w:rsidR="007323F9" w:rsidRPr="007323F9">
        <w:rPr>
          <w:lang w:val="ru-RU"/>
        </w:rPr>
        <w:t>Чрезвычайн</w:t>
      </w:r>
      <w:r w:rsidR="007323F9">
        <w:rPr>
          <w:lang w:val="ru-RU"/>
        </w:rPr>
        <w:t>ой</w:t>
      </w:r>
      <w:r w:rsidR="007323F9" w:rsidRPr="007323F9">
        <w:rPr>
          <w:lang w:val="ru-RU"/>
        </w:rPr>
        <w:t xml:space="preserve"> государственн</w:t>
      </w:r>
      <w:r w:rsidR="007323F9">
        <w:rPr>
          <w:lang w:val="ru-RU"/>
        </w:rPr>
        <w:t>ой</w:t>
      </w:r>
      <w:r w:rsidR="007323F9" w:rsidRPr="007323F9">
        <w:rPr>
          <w:lang w:val="ru-RU"/>
        </w:rPr>
        <w:t xml:space="preserve"> комисси</w:t>
      </w:r>
      <w:r w:rsidR="007323F9">
        <w:rPr>
          <w:lang w:val="ru-RU"/>
        </w:rPr>
        <w:t>и</w:t>
      </w:r>
      <w:r w:rsidR="007323F9" w:rsidRPr="007323F9">
        <w:rPr>
          <w:lang w:val="ru-RU"/>
        </w:rPr>
        <w:t xml:space="preserve"> </w:t>
      </w:r>
      <w:r w:rsidR="007323F9">
        <w:rPr>
          <w:lang w:val="ru-RU"/>
        </w:rPr>
        <w:t xml:space="preserve">(ЧГК) </w:t>
      </w:r>
      <w:r w:rsidR="007323F9" w:rsidRPr="007323F9">
        <w:rPr>
          <w:lang w:val="ru-RU"/>
        </w:rPr>
        <w:t>по установлению и расследованию злодеяний немецко-фашистских захватчиков</w:t>
      </w:r>
      <w:r w:rsidR="007323F9">
        <w:rPr>
          <w:lang w:val="ru-RU"/>
        </w:rPr>
        <w:t xml:space="preserve"> </w:t>
      </w:r>
      <w:r w:rsidRPr="00607806">
        <w:rPr>
          <w:lang w:val="ru-RU"/>
        </w:rPr>
        <w:t xml:space="preserve">в СССР и подготовки судебных процессов над нацистами и их пособниками. В документах ЧГК сохранились фото </w:t>
      </w:r>
      <w:r w:rsidR="007323F9">
        <w:rPr>
          <w:lang w:val="ru-RU"/>
        </w:rPr>
        <w:t>нацистских</w:t>
      </w:r>
      <w:r w:rsidRPr="00607806">
        <w:rPr>
          <w:lang w:val="ru-RU"/>
        </w:rPr>
        <w:t xml:space="preserve"> полицейских,</w:t>
      </w:r>
      <w:r w:rsidR="007323F9">
        <w:rPr>
          <w:lang w:val="ru-RU"/>
        </w:rPr>
        <w:t xml:space="preserve"> </w:t>
      </w:r>
      <w:r w:rsidRPr="00607806">
        <w:rPr>
          <w:lang w:val="ru-RU"/>
        </w:rPr>
        <w:t xml:space="preserve">принимавших участие в уничтожении советских </w:t>
      </w:r>
      <w:r w:rsidR="007323F9">
        <w:rPr>
          <w:lang w:val="ru-RU"/>
        </w:rPr>
        <w:t>граждан</w:t>
      </w:r>
      <w:r w:rsidRPr="00607806">
        <w:rPr>
          <w:lang w:val="ru-RU"/>
        </w:rPr>
        <w:t>, а в документах судебно-следственных дел – фотографии немецких палачей и их пособников.</w:t>
      </w:r>
    </w:p>
    <w:p w14:paraId="3A802CF0" w14:textId="67774AB9" w:rsidR="00742E3F" w:rsidRPr="00742E3F" w:rsidRDefault="00742E3F" w:rsidP="00E43A5C">
      <w:pPr>
        <w:spacing w:line="360" w:lineRule="auto"/>
        <w:ind w:leftChars="0" w:left="0" w:right="0" w:firstLineChars="253" w:firstLine="708"/>
        <w:rPr>
          <w:lang w:val="ru-RU"/>
        </w:rPr>
      </w:pPr>
      <w:r w:rsidRPr="00742E3F">
        <w:rPr>
          <w:lang w:val="ru-RU"/>
        </w:rPr>
        <w:t>На основании распоряжения Совета министров СССР от 9</w:t>
      </w:r>
      <w:r>
        <w:rPr>
          <w:lang w:val="ru-RU"/>
        </w:rPr>
        <w:t xml:space="preserve"> </w:t>
      </w:r>
      <w:r w:rsidRPr="00742E3F">
        <w:rPr>
          <w:lang w:val="ru-RU"/>
        </w:rPr>
        <w:t>июня 1951</w:t>
      </w:r>
      <w:r>
        <w:rPr>
          <w:lang w:val="ru-RU"/>
        </w:rPr>
        <w:t xml:space="preserve"> </w:t>
      </w:r>
      <w:r w:rsidRPr="00742E3F">
        <w:rPr>
          <w:lang w:val="ru-RU"/>
        </w:rPr>
        <w:t>г. №</w:t>
      </w:r>
      <w:r>
        <w:rPr>
          <w:lang w:val="ru-RU"/>
        </w:rPr>
        <w:t xml:space="preserve"> </w:t>
      </w:r>
      <w:r w:rsidRPr="00742E3F">
        <w:rPr>
          <w:lang w:val="ru-RU"/>
        </w:rPr>
        <w:t>9240-р документы, картотека и</w:t>
      </w:r>
      <w:r>
        <w:rPr>
          <w:lang w:val="ru-RU"/>
        </w:rPr>
        <w:t xml:space="preserve"> </w:t>
      </w:r>
      <w:r w:rsidRPr="00742E3F">
        <w:rPr>
          <w:lang w:val="ru-RU"/>
        </w:rPr>
        <w:t>фотоальбомы в</w:t>
      </w:r>
      <w:r>
        <w:rPr>
          <w:lang w:val="ru-RU"/>
        </w:rPr>
        <w:t xml:space="preserve"> </w:t>
      </w:r>
      <w:r w:rsidRPr="00742E3F">
        <w:rPr>
          <w:lang w:val="ru-RU"/>
        </w:rPr>
        <w:t>составе архива ЧГК были переданы в</w:t>
      </w:r>
      <w:r>
        <w:rPr>
          <w:lang w:val="ru-RU"/>
        </w:rPr>
        <w:t xml:space="preserve"> </w:t>
      </w:r>
      <w:r w:rsidRPr="00742E3F">
        <w:rPr>
          <w:lang w:val="ru-RU"/>
        </w:rPr>
        <w:t>ведение Министерства внутренних дел СССР</w:t>
      </w:r>
      <w:r w:rsidR="00FA6544">
        <w:rPr>
          <w:lang w:val="ru-RU"/>
        </w:rPr>
        <w:t>.</w:t>
      </w:r>
    </w:p>
    <w:p w14:paraId="13778B5B" w14:textId="4ECB5829" w:rsidR="003A4A95" w:rsidRDefault="003A4A95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 w:rsidRPr="003A4A95">
        <w:rPr>
          <w:rFonts w:cs="Times New Roman"/>
          <w:szCs w:val="28"/>
          <w:lang w:val="ru-RU"/>
        </w:rPr>
        <w:t>В русском книжном фонде Российской национальной библиотеки в коллекции «Ленинград в Великой Отечественной войне» хранится альбом «Ленинград в блокаде», подготовленный сотрудни</w:t>
      </w:r>
      <w:r w:rsidR="00FA6544">
        <w:rPr>
          <w:rFonts w:cs="Times New Roman"/>
          <w:szCs w:val="28"/>
          <w:lang w:val="ru-RU"/>
        </w:rPr>
        <w:t>ком</w:t>
      </w:r>
      <w:r w:rsidRPr="003A4A95">
        <w:rPr>
          <w:rFonts w:cs="Times New Roman"/>
          <w:szCs w:val="28"/>
          <w:lang w:val="ru-RU"/>
        </w:rPr>
        <w:t xml:space="preserve"> Публичной библиотеки З.Н. Косичкиной-Богословской в 1946 году. В этот альбом вошли фотографии (дуплеты) Ленинградского отделения ТАСС 1941</w:t>
      </w:r>
      <w:r>
        <w:rPr>
          <w:rFonts w:cs="Times New Roman"/>
          <w:szCs w:val="28"/>
          <w:lang w:val="ru-RU"/>
        </w:rPr>
        <w:t>–</w:t>
      </w:r>
      <w:r w:rsidRPr="003A4A95">
        <w:rPr>
          <w:rFonts w:cs="Times New Roman"/>
          <w:szCs w:val="28"/>
          <w:lang w:val="ru-RU"/>
        </w:rPr>
        <w:t>1944 гг., которые лучше всяких слов говорят о борьбе и мужестве, беспримерных страданиях ленинградцев.</w:t>
      </w:r>
    </w:p>
    <w:p w14:paraId="787BBA43" w14:textId="19B021DB" w:rsidR="003A4A95" w:rsidRDefault="009B5EF3" w:rsidP="005B147B">
      <w:pPr>
        <w:keepNext/>
        <w:spacing w:line="360" w:lineRule="auto"/>
        <w:ind w:leftChars="0" w:left="0" w:right="0" w:firstLineChars="0"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BB74158" wp14:editId="1ACBCB81">
            <wp:extent cx="4752885" cy="3324225"/>
            <wp:effectExtent l="0" t="0" r="0" b="0"/>
            <wp:docPr id="56899050" name="Рисунок 6" descr="Изображение выглядит как текст, рукописный текст, грифельная доска, зи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9050" name="Рисунок 6" descr="Изображение выглядит как текст, рукописный текст, грифельная доска, зи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18" cy="33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A1D4" w14:textId="01BBC839" w:rsidR="003A4A95" w:rsidRPr="00F731A7" w:rsidRDefault="003A4A95" w:rsidP="00F731A7">
      <w:pPr>
        <w:pStyle w:val="af2"/>
        <w:ind w:hanging="2"/>
        <w:jc w:val="center"/>
        <w:rPr>
          <w:rFonts w:cs="Times New Roman"/>
          <w:color w:val="auto"/>
          <w:sz w:val="24"/>
          <w:szCs w:val="40"/>
          <w:lang w:val="ru-RU"/>
        </w:rPr>
      </w:pPr>
      <w:r w:rsidRPr="00F731A7">
        <w:rPr>
          <w:color w:val="auto"/>
          <w:sz w:val="24"/>
          <w:szCs w:val="24"/>
          <w:lang w:val="ru-RU"/>
        </w:rPr>
        <w:t xml:space="preserve">Страница из альбома </w:t>
      </w:r>
      <w:r w:rsidR="00F731A7" w:rsidRPr="00F731A7">
        <w:rPr>
          <w:color w:val="auto"/>
          <w:sz w:val="24"/>
          <w:szCs w:val="24"/>
          <w:lang w:val="ru-RU"/>
        </w:rPr>
        <w:t xml:space="preserve">«Ленинград в блокаде» </w:t>
      </w:r>
      <w:r w:rsidRPr="00F731A7">
        <w:rPr>
          <w:rFonts w:cs="Times New Roman"/>
          <w:color w:val="auto"/>
          <w:sz w:val="24"/>
          <w:szCs w:val="40"/>
          <w:lang w:val="ru-RU"/>
        </w:rPr>
        <w:t>З.Н. Косичкиной-Богословской</w:t>
      </w:r>
    </w:p>
    <w:p w14:paraId="7B03B502" w14:textId="0075F0AA" w:rsidR="00F731A7" w:rsidRDefault="003A4A95" w:rsidP="005B147B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Такие </w:t>
      </w:r>
      <w:r w:rsidR="00F731A7">
        <w:rPr>
          <w:rFonts w:cs="Times New Roman"/>
          <w:szCs w:val="28"/>
          <w:lang w:val="ru-RU"/>
        </w:rPr>
        <w:t>фотоальбомы создавались и в других регионах Советского Союза, которые были в оккупации.</w:t>
      </w:r>
      <w:r w:rsidR="009B5EF3">
        <w:rPr>
          <w:rFonts w:cs="Times New Roman"/>
          <w:szCs w:val="28"/>
          <w:lang w:val="ru-RU"/>
        </w:rPr>
        <w:t xml:space="preserve"> В них также представлены фотоматериалы с описанием ущерба, нанесенного нацистами.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7"/>
        <w:gridCol w:w="5068"/>
      </w:tblGrid>
      <w:tr w:rsidR="00A12DF1" w14:paraId="742E3573" w14:textId="77777777" w:rsidTr="00A12DF1">
        <w:tc>
          <w:tcPr>
            <w:tcW w:w="4672" w:type="dxa"/>
          </w:tcPr>
          <w:p w14:paraId="4B42287E" w14:textId="018795A9" w:rsidR="00F731A7" w:rsidRDefault="00F731A7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853043" wp14:editId="3E126817">
                  <wp:extent cx="2582983" cy="3752850"/>
                  <wp:effectExtent l="0" t="0" r="8255" b="0"/>
                  <wp:docPr id="219895393" name="Рисунок 3" descr="Изображение выглядит как текст, газета, книга, строитель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95393" name="Рисунок 3" descr="Изображение выглядит как текст, газета, книга, строительств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17" cy="377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353BAE" w14:textId="2A6A509A" w:rsidR="00A12DF1" w:rsidRDefault="00A12DF1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F1795F" wp14:editId="20B26768">
                  <wp:extent cx="3087916" cy="2057400"/>
                  <wp:effectExtent l="0" t="0" r="0" b="0"/>
                  <wp:docPr id="10741062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1" cy="20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852D3" w14:textId="37EFA90D" w:rsidR="00A12DF1" w:rsidRDefault="00A12DF1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632FEF" wp14:editId="243D23BB">
                  <wp:extent cx="2994660" cy="1590675"/>
                  <wp:effectExtent l="0" t="0" r="0" b="9525"/>
                  <wp:docPr id="3609548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00" cy="160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F1" w:rsidRPr="00A150E0" w14:paraId="370274C8" w14:textId="77777777" w:rsidTr="00A12DF1">
        <w:tc>
          <w:tcPr>
            <w:tcW w:w="4672" w:type="dxa"/>
          </w:tcPr>
          <w:p w14:paraId="2BC583F3" w14:textId="289C0BE5" w:rsidR="00F731A7" w:rsidRPr="00F731A7" w:rsidRDefault="00F731A7" w:rsidP="00F731A7">
            <w:pPr>
              <w:pStyle w:val="af2"/>
              <w:spacing w:after="0"/>
              <w:ind w:hanging="2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731A7">
              <w:rPr>
                <w:color w:val="auto"/>
                <w:sz w:val="24"/>
                <w:szCs w:val="24"/>
                <w:lang w:val="ru-RU"/>
              </w:rPr>
              <w:t xml:space="preserve">Страница из альбома </w:t>
            </w:r>
            <w:r w:rsidR="00A12DF1">
              <w:rPr>
                <w:color w:val="auto"/>
                <w:sz w:val="24"/>
                <w:szCs w:val="24"/>
                <w:lang w:val="ru-RU"/>
              </w:rPr>
              <w:t>«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Макеевка. Ко второй</w:t>
            </w: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годовщине освобождения Донбасса</w:t>
            </w: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от немецко-фашистских захватчиков</w:t>
            </w:r>
            <w:r w:rsidR="00A12DF1">
              <w:rPr>
                <w:color w:val="auto"/>
                <w:sz w:val="24"/>
                <w:szCs w:val="24"/>
                <w:lang w:val="ru-RU"/>
              </w:rPr>
              <w:t>»</w:t>
            </w:r>
          </w:p>
        </w:tc>
        <w:tc>
          <w:tcPr>
            <w:tcW w:w="4673" w:type="dxa"/>
          </w:tcPr>
          <w:p w14:paraId="5363CED4" w14:textId="25880ABE" w:rsidR="00F731A7" w:rsidRPr="00A12DF1" w:rsidRDefault="00A12DF1" w:rsidP="00A12DF1">
            <w:pPr>
              <w:keepNext/>
              <w:spacing w:line="240" w:lineRule="auto"/>
              <w:ind w:leftChars="0" w:left="0" w:right="0" w:firstLineChars="0" w:firstLine="0"/>
              <w:jc w:val="center"/>
              <w:rPr>
                <w:i/>
                <w:iCs/>
                <w:lang w:val="ru-RU"/>
              </w:rPr>
            </w:pPr>
            <w:r w:rsidRPr="00A12DF1">
              <w:rPr>
                <w:i/>
                <w:iCs/>
                <w:sz w:val="24"/>
                <w:szCs w:val="20"/>
                <w:lang w:val="ru-RU"/>
              </w:rPr>
              <w:t>Страницы из альбома о зверствах нацистских оккупантов в Донбассе</w:t>
            </w:r>
          </w:p>
        </w:tc>
      </w:tr>
    </w:tbl>
    <w:p w14:paraId="1EA9B1DD" w14:textId="3AA4EE1A" w:rsidR="000C2443" w:rsidRPr="000C2443" w:rsidRDefault="000C2443" w:rsidP="005B147B">
      <w:pPr>
        <w:spacing w:line="360" w:lineRule="auto"/>
        <w:ind w:leftChars="0" w:left="0" w:right="0" w:firstLineChars="0" w:firstLine="709"/>
        <w:rPr>
          <w:rFonts w:cs="Times New Roman"/>
          <w:szCs w:val="28"/>
          <w:lang w:val="ru-RU"/>
        </w:rPr>
      </w:pPr>
      <w:r>
        <w:rPr>
          <w:lang w:val="ru-RU"/>
        </w:rPr>
        <w:lastRenderedPageBreak/>
        <w:t>Ф</w:t>
      </w:r>
      <w:r w:rsidRPr="000C2443">
        <w:rPr>
          <w:lang w:val="ru-RU"/>
        </w:rPr>
        <w:t xml:space="preserve">отодокументы </w:t>
      </w:r>
      <w:r>
        <w:rPr>
          <w:lang w:val="ru-RU"/>
        </w:rPr>
        <w:t>о нацистских преступлениях против советского народа</w:t>
      </w:r>
      <w:r w:rsidRPr="000C2443">
        <w:rPr>
          <w:lang w:val="ru-RU"/>
        </w:rPr>
        <w:t xml:space="preserve"> </w:t>
      </w:r>
      <w:r>
        <w:rPr>
          <w:lang w:val="ru-RU"/>
        </w:rPr>
        <w:t xml:space="preserve">в период Великой Отечественной войны </w:t>
      </w:r>
      <w:r w:rsidRPr="000C2443">
        <w:rPr>
          <w:lang w:val="ru-RU"/>
        </w:rPr>
        <w:t>–</w:t>
      </w:r>
      <w:r>
        <w:rPr>
          <w:lang w:val="ru-RU"/>
        </w:rPr>
        <w:t xml:space="preserve"> это </w:t>
      </w:r>
      <w:r w:rsidRPr="000C2443">
        <w:rPr>
          <w:lang w:val="ru-RU"/>
        </w:rPr>
        <w:t>комплекс</w:t>
      </w:r>
      <w:r>
        <w:rPr>
          <w:lang w:val="ru-RU"/>
        </w:rPr>
        <w:t xml:space="preserve"> материалов, без которых</w:t>
      </w:r>
      <w:r w:rsidRPr="000C2443">
        <w:rPr>
          <w:lang w:val="ru-RU"/>
        </w:rPr>
        <w:t xml:space="preserve"> история Великой Отечественной войны и память о ней будут </w:t>
      </w:r>
      <w:r>
        <w:rPr>
          <w:lang w:val="ru-RU"/>
        </w:rPr>
        <w:t>недостаточно раскрыты.</w:t>
      </w:r>
    </w:p>
    <w:p w14:paraId="52A9459A" w14:textId="4E6548E1" w:rsidR="002F2806" w:rsidRDefault="002F2806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Всероссийский онлайн-конкурс интерактивных фотоальбомов «Без срока давности» призван побудить обучающихся, их родителей, педагогов к использованию визуальных исторических источников – фотодокументов в изучении нацистских преступлений </w:t>
      </w:r>
      <w:r w:rsidR="005B2349">
        <w:rPr>
          <w:rFonts w:cs="Times New Roman"/>
          <w:szCs w:val="28"/>
          <w:lang w:val="ru-RU"/>
        </w:rPr>
        <w:t xml:space="preserve">против советского народа </w:t>
      </w:r>
      <w:r>
        <w:rPr>
          <w:rFonts w:cs="Times New Roman"/>
          <w:szCs w:val="28"/>
          <w:lang w:val="ru-RU"/>
        </w:rPr>
        <w:t>в период Великой Отечественной войны 1941–1945 годов.</w:t>
      </w:r>
    </w:p>
    <w:p w14:paraId="06E1BE06" w14:textId="00BEDD3F" w:rsidR="005B2349" w:rsidRDefault="005B2349" w:rsidP="00607806">
      <w:pPr>
        <w:spacing w:line="360" w:lineRule="auto"/>
        <w:ind w:leftChars="0" w:left="0" w:right="0" w:firstLineChars="253" w:firstLine="708"/>
        <w:rPr>
          <w:rFonts w:eastAsiaTheme="minorHAnsi" w:cs="Times New Roman"/>
          <w:color w:val="auto"/>
          <w:position w:val="0"/>
          <w:szCs w:val="28"/>
          <w:lang w:val="ru-RU"/>
        </w:rPr>
      </w:pPr>
      <w:r>
        <w:rPr>
          <w:lang w:val="ru-RU"/>
        </w:rPr>
        <w:t>С целью</w:t>
      </w:r>
      <w:r w:rsidR="00E43A5C">
        <w:rPr>
          <w:lang w:val="ru-RU"/>
        </w:rPr>
        <w:t xml:space="preserve"> повышения </w:t>
      </w:r>
      <w:r>
        <w:rPr>
          <w:lang w:val="ru-RU"/>
        </w:rPr>
        <w:t>осведомленности педагогического и ученического сообществ, родительской общественности о ходе проведения Конкурса, осуществляется его</w:t>
      </w:r>
      <w:r w:rsidR="00E43A5C">
        <w:rPr>
          <w:lang w:val="ru-RU"/>
        </w:rPr>
        <w:t xml:space="preserve"> 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и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>нформационно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е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сопровождени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е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н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а официальном сайте 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образовательно-просветительских мероприятий проекта «Без срока давности» </w:t>
      </w:r>
      <w:r w:rsidR="00E43A5C" w:rsidRPr="005B2349">
        <w:rPr>
          <w:color w:val="auto"/>
        </w:rPr>
        <w:t>https</w:t>
      </w:r>
      <w:r w:rsidR="00E43A5C" w:rsidRPr="005B2349">
        <w:rPr>
          <w:color w:val="auto"/>
          <w:lang w:val="ru-RU"/>
        </w:rPr>
        <w:t>://</w:t>
      </w:r>
      <w:r w:rsidR="00E43A5C" w:rsidRPr="005B2349">
        <w:rPr>
          <w:color w:val="auto"/>
        </w:rPr>
        <w:t>rp</w:t>
      </w:r>
      <w:r w:rsidR="00E43A5C" w:rsidRPr="005B2349">
        <w:rPr>
          <w:color w:val="auto"/>
          <w:lang w:val="ru-RU"/>
        </w:rPr>
        <w:t>.</w:t>
      </w:r>
      <w:r w:rsidR="00E43A5C" w:rsidRPr="005B2349">
        <w:rPr>
          <w:color w:val="auto"/>
        </w:rPr>
        <w:t>memory</w:t>
      </w:r>
      <w:r w:rsidR="00E43A5C" w:rsidRPr="005B2349">
        <w:rPr>
          <w:color w:val="auto"/>
          <w:lang w:val="ru-RU"/>
        </w:rPr>
        <w:t>45.</w:t>
      </w:r>
      <w:r w:rsidR="00E43A5C" w:rsidRPr="005B2349">
        <w:rPr>
          <w:color w:val="auto"/>
        </w:rPr>
        <w:t>su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, 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а также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в социальн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ой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сет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и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«ВКонтакте» </w:t>
      </w:r>
      <w:hyperlink r:id="rId18" w:history="1">
        <w:r w:rsidRPr="005B2349">
          <w:rPr>
            <w:rStyle w:val="ae"/>
            <w:color w:val="auto"/>
            <w:u w:val="none"/>
          </w:rPr>
          <w:t>https</w:t>
        </w:r>
        <w:r w:rsidRPr="005B2349">
          <w:rPr>
            <w:rStyle w:val="ae"/>
            <w:color w:val="auto"/>
            <w:u w:val="none"/>
            <w:lang w:val="ru-RU"/>
          </w:rPr>
          <w:t>://</w:t>
        </w:r>
        <w:r w:rsidRPr="005B2349">
          <w:rPr>
            <w:rStyle w:val="ae"/>
            <w:color w:val="auto"/>
            <w:u w:val="none"/>
          </w:rPr>
          <w:t>vk</w:t>
        </w:r>
        <w:r w:rsidRPr="005B2349">
          <w:rPr>
            <w:rStyle w:val="ae"/>
            <w:color w:val="auto"/>
            <w:u w:val="none"/>
            <w:lang w:val="ru-RU"/>
          </w:rPr>
          <w:t>.</w:t>
        </w:r>
        <w:r w:rsidRPr="005B2349">
          <w:rPr>
            <w:rStyle w:val="ae"/>
            <w:color w:val="auto"/>
            <w:u w:val="none"/>
          </w:rPr>
          <w:t>com</w:t>
        </w:r>
        <w:r w:rsidRPr="005B2349">
          <w:rPr>
            <w:rStyle w:val="ae"/>
            <w:color w:val="auto"/>
            <w:u w:val="none"/>
            <w:lang w:val="ru-RU"/>
          </w:rPr>
          <w:t>/</w:t>
        </w:r>
        <w:r w:rsidRPr="005B2349">
          <w:rPr>
            <w:rStyle w:val="ae"/>
            <w:color w:val="auto"/>
            <w:u w:val="none"/>
          </w:rPr>
          <w:t>bezsrokadavnosti</w:t>
        </w:r>
      </w:hyperlink>
      <w:r w:rsidRPr="005B2349">
        <w:rPr>
          <w:color w:val="auto"/>
          <w:lang w:val="ru-RU"/>
        </w:rPr>
        <w:t>, мессенджере «Телеграм»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hyperlink r:id="rId19" w:history="1">
        <w:r w:rsidRPr="005B2349">
          <w:rPr>
            <w:rStyle w:val="ae"/>
            <w:color w:val="auto"/>
            <w:u w:val="none"/>
          </w:rPr>
          <w:t>https</w:t>
        </w:r>
        <w:r w:rsidRPr="005B2349">
          <w:rPr>
            <w:rStyle w:val="ae"/>
            <w:color w:val="auto"/>
            <w:u w:val="none"/>
            <w:lang w:val="ru-RU"/>
          </w:rPr>
          <w:t>://</w:t>
        </w:r>
        <w:r w:rsidRPr="005B2349">
          <w:rPr>
            <w:rStyle w:val="ae"/>
            <w:color w:val="auto"/>
            <w:u w:val="none"/>
          </w:rPr>
          <w:t>t</w:t>
        </w:r>
        <w:r w:rsidRPr="005B2349">
          <w:rPr>
            <w:rStyle w:val="ae"/>
            <w:color w:val="auto"/>
            <w:u w:val="none"/>
            <w:lang w:val="ru-RU"/>
          </w:rPr>
          <w:t>.</w:t>
        </w:r>
        <w:r w:rsidRPr="005B2349">
          <w:rPr>
            <w:rStyle w:val="ae"/>
            <w:color w:val="auto"/>
            <w:u w:val="none"/>
          </w:rPr>
          <w:t>me</w:t>
        </w:r>
        <w:r w:rsidRPr="005B2349">
          <w:rPr>
            <w:rStyle w:val="ae"/>
            <w:color w:val="auto"/>
            <w:u w:val="none"/>
            <w:lang w:val="ru-RU"/>
          </w:rPr>
          <w:t>/</w:t>
        </w:r>
        <w:r w:rsidRPr="005B2349">
          <w:rPr>
            <w:rStyle w:val="ae"/>
            <w:color w:val="auto"/>
            <w:u w:val="none"/>
          </w:rPr>
          <w:t>bezsrokadavnosti</w:t>
        </w:r>
      </w:hyperlink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7BD469B1" w14:textId="62C4A3B3" w:rsidR="00E43A5C" w:rsidRDefault="00820788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eastAsiaTheme="minorHAnsi" w:cs="Times New Roman"/>
          <w:color w:val="auto"/>
          <w:position w:val="0"/>
          <w:szCs w:val="28"/>
          <w:lang w:val="ru-RU"/>
        </w:rPr>
        <w:t>Конкурс представляет возможность вовлечения участников образовательного, воспитательного процессов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 на всех уровнях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образования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: школьник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 студент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, их 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руководител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ей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из числа педагогических работников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,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участник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поисковых отрядов, 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представител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ей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образовательного сообщества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65EEEC18" w14:textId="2537CC2A" w:rsidR="00E43A5C" w:rsidRDefault="00E43A5C" w:rsidP="00E43A5C">
      <w:pPr>
        <w:spacing w:line="360" w:lineRule="auto"/>
        <w:ind w:leftChars="0" w:right="0" w:firstLineChars="253" w:firstLine="708"/>
        <w:rPr>
          <w:rFonts w:cs="Times New Roman"/>
          <w:szCs w:val="28"/>
          <w:lang w:val="ru-RU"/>
        </w:rPr>
      </w:pPr>
      <w:r w:rsidRPr="007E4FFC">
        <w:rPr>
          <w:rFonts w:cs="Times New Roman"/>
          <w:szCs w:val="28"/>
          <w:lang w:val="ru-RU"/>
        </w:rPr>
        <w:t xml:space="preserve">Проведение Конкурса регламентируется Положением. Методические рекомендации подготовлены в соответствии с Положением. Также </w:t>
      </w:r>
      <w:r>
        <w:rPr>
          <w:rFonts w:cs="Times New Roman"/>
          <w:szCs w:val="28"/>
          <w:lang w:val="ru-RU"/>
        </w:rPr>
        <w:t>М</w:t>
      </w:r>
      <w:r w:rsidRPr="007E4FFC">
        <w:rPr>
          <w:rFonts w:cs="Times New Roman"/>
          <w:szCs w:val="28"/>
          <w:lang w:val="ru-RU"/>
        </w:rPr>
        <w:t xml:space="preserve">етодические рекомендации размещены в электронном виде на официальном сайте </w:t>
      </w:r>
      <w:r w:rsidR="00A6216F">
        <w:rPr>
          <w:rFonts w:cs="Times New Roman"/>
          <w:szCs w:val="28"/>
          <w:lang w:val="ru-RU"/>
        </w:rPr>
        <w:t>Проекта</w:t>
      </w:r>
      <w:r w:rsidRPr="007E4FFC">
        <w:rPr>
          <w:rFonts w:cs="Times New Roman"/>
          <w:szCs w:val="28"/>
          <w:lang w:val="ru-RU"/>
        </w:rPr>
        <w:t>.</w:t>
      </w:r>
      <w:r w:rsidRPr="00122C13">
        <w:rPr>
          <w:rFonts w:cs="Times New Roman"/>
          <w:szCs w:val="28"/>
          <w:lang w:val="ru-RU"/>
        </w:rPr>
        <w:t xml:space="preserve"> </w:t>
      </w:r>
    </w:p>
    <w:p w14:paraId="50779730" w14:textId="54717C32" w:rsidR="00DE3DFE" w:rsidRPr="00DE3DFE" w:rsidRDefault="00DE3DFE" w:rsidP="008051B4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64"/>
      </w:tblGrid>
      <w:tr w:rsidR="00A150E0" w:rsidRPr="00A150E0" w14:paraId="7122768D" w14:textId="77777777" w:rsidTr="00030485">
        <w:trPr>
          <w:trHeight w:val="218"/>
        </w:trPr>
        <w:tc>
          <w:tcPr>
            <w:tcW w:w="4820" w:type="dxa"/>
            <w:shd w:val="clear" w:color="auto" w:fill="auto"/>
          </w:tcPr>
          <w:p w14:paraId="7FE13FBD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lastRenderedPageBreak/>
              <w:t>УТВЕРЖДАЮ</w:t>
            </w:r>
          </w:p>
          <w:p w14:paraId="7F572FCA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4ED15B95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Ректор федерального государственного бюджетного образовательного учреждения высшего образования «Московский педагогический государственный университет»</w:t>
            </w:r>
          </w:p>
          <w:p w14:paraId="50B33F11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07874426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 xml:space="preserve">                                    А.В.</w:t>
            </w:r>
            <w:r w:rsidRPr="008C0A89">
              <w:rPr>
                <w:rFonts w:eastAsia="Droid Sans Fallback" w:cs="Times New Roman"/>
                <w:sz w:val="24"/>
                <w:szCs w:val="24"/>
                <w:lang w:eastAsia="ru-RU"/>
              </w:rPr>
              <w:t> </w:t>
            </w: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Лубков</w:t>
            </w:r>
          </w:p>
          <w:p w14:paraId="6B4E1887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2E0FF21F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«______» ________________ 2024 г.</w:t>
            </w:r>
          </w:p>
          <w:p w14:paraId="34C86B80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(м.п.)</w:t>
            </w:r>
          </w:p>
        </w:tc>
        <w:tc>
          <w:tcPr>
            <w:tcW w:w="4864" w:type="dxa"/>
            <w:shd w:val="clear" w:color="auto" w:fill="auto"/>
          </w:tcPr>
          <w:p w14:paraId="07D0D7FC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СОГЛАСОВАНО</w:t>
            </w:r>
          </w:p>
          <w:p w14:paraId="71FA80C9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322B9F99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 xml:space="preserve">Первый заместитель </w:t>
            </w:r>
          </w:p>
          <w:p w14:paraId="4E967EBB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Министра просвещения Российской Федерации</w:t>
            </w:r>
          </w:p>
          <w:p w14:paraId="7E88B714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5DE470BA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1FC57028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746C672D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А.В. Бугаев</w:t>
            </w:r>
          </w:p>
          <w:p w14:paraId="7DBF0F79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25C184FA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«______» __________________ 2024 г.</w:t>
            </w:r>
          </w:p>
          <w:p w14:paraId="0C173394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(м.п.)</w:t>
            </w:r>
          </w:p>
        </w:tc>
      </w:tr>
    </w:tbl>
    <w:p w14:paraId="57FE9F74" w14:textId="77777777" w:rsidR="00A150E0" w:rsidRDefault="00A150E0" w:rsidP="00F30E66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8DB4B37" w14:textId="77777777" w:rsidR="00A150E0" w:rsidRDefault="00A150E0" w:rsidP="00F30E66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6EFFFD4" w14:textId="5E38171B" w:rsidR="00DE3DFE" w:rsidRPr="00DE3DFE" w:rsidRDefault="000A7FB0" w:rsidP="00F30E66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ПОЛОЖЕНИЕ</w:t>
      </w:r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br/>
      </w:r>
      <w:bookmarkStart w:id="3" w:name="_Hlk155968162"/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О ПРОВЕДЕНИИ ВСЕРОССИЙСКОГО </w:t>
      </w:r>
      <w:bookmarkStart w:id="4" w:name="_Hlk155885388"/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ОНЛАЙН-КОНКУРСА ИНТЕРАКТИВНЫХ ФОТОАЛЬБОМОВ «БЕЗ СРОКА ДАВНОСТИ» ИМ. Е.А. ХАЛДЕЯ</w:t>
      </w:r>
    </w:p>
    <w:bookmarkEnd w:id="3"/>
    <w:bookmarkEnd w:id="4"/>
    <w:p w14:paraId="3AAFDDCE" w14:textId="77777777" w:rsidR="00F30E66" w:rsidRDefault="00F30E66" w:rsidP="00F30E66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</w:p>
    <w:p w14:paraId="4B29745F" w14:textId="77777777" w:rsidR="00F30E66" w:rsidRPr="00F30E66" w:rsidRDefault="00F30E66" w:rsidP="00F30E66">
      <w:pPr>
        <w:numPr>
          <w:ilvl w:val="0"/>
          <w:numId w:val="8"/>
        </w:numPr>
        <w:suppressAutoHyphens w:val="0"/>
        <w:spacing w:after="0" w:line="360" w:lineRule="auto"/>
        <w:ind w:leftChars="0" w:right="0" w:firstLineChars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Общие положения</w:t>
      </w:r>
    </w:p>
    <w:p w14:paraId="10623A0E" w14:textId="77777777" w:rsidR="00F30E66" w:rsidRPr="00F30E66" w:rsidRDefault="00F30E66" w:rsidP="00F30E66">
      <w:pPr>
        <w:suppressAutoHyphens w:val="0"/>
        <w:spacing w:after="0" w:line="360" w:lineRule="auto"/>
        <w:ind w:leftChars="0" w:left="92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359E0E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1.1. Положение о Всероссийском онлайн-конкурсе интерактивных фотоальбомов «Без срока давности» имени Е.А. Халдея (далее – Конкурс) устанавливает цели, задачи, порядок его организации и проведения.</w:t>
      </w:r>
    </w:p>
    <w:p w14:paraId="4A1527FA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1.2. Учредителем Конкурса является Министерство просвещения Российской Федерации (далее – Учредитель).</w:t>
      </w:r>
    </w:p>
    <w:p w14:paraId="28AB6E8C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 проводится Министерством просвещения Российской Федерации совместно с руководителями высших исполнительных органов субъектов Российской Федерации.</w:t>
      </w:r>
    </w:p>
    <w:p w14:paraId="53BCCAB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Федеральным оператором Конкурса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 (далее – Оператор).</w:t>
      </w:r>
    </w:p>
    <w:p w14:paraId="0CB906B4" w14:textId="77777777" w:rsidR="00F30E66" w:rsidRPr="00F30E66" w:rsidRDefault="00F30E66" w:rsidP="00F30E66">
      <w:pPr>
        <w:numPr>
          <w:ilvl w:val="1"/>
          <w:numId w:val="8"/>
        </w:numPr>
        <w:suppressAutoHyphens w:val="0"/>
        <w:spacing w:after="0" w:line="360" w:lineRule="auto"/>
        <w:ind w:leftChars="0" w:left="0" w:right="0" w:firstLineChars="0" w:firstLine="567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Информационно-методическое сопровождение организации и проведения Конкурса осуществляется на официальном сайте образовательно-просветительских мероприятий проекта «Без срока давности»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https://memory45.su (далее – сайт Проекта) в информационно-телекоммуникационной сети «Интернет».</w:t>
      </w:r>
    </w:p>
    <w:p w14:paraId="3142DA6B" w14:textId="77777777" w:rsidR="00F30E66" w:rsidRPr="00F30E66" w:rsidRDefault="00F30E66" w:rsidP="00F30E66">
      <w:pPr>
        <w:numPr>
          <w:ilvl w:val="1"/>
          <w:numId w:val="8"/>
        </w:numPr>
        <w:suppressAutoHyphens w:val="0"/>
        <w:spacing w:after="0" w:line="360" w:lineRule="auto"/>
        <w:ind w:leftChars="0" w:left="0" w:right="0" w:firstLineChars="0" w:firstLine="567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Рабочим языком Конкурса является русский язык – государственный язык Российской Федерации.</w:t>
      </w:r>
    </w:p>
    <w:p w14:paraId="40A910C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0F623AC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14:ligatures w14:val="standardContextual"/>
        </w:rPr>
        <w:t>II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. Цель и задачи Конкурса</w:t>
      </w:r>
    </w:p>
    <w:p w14:paraId="6DC354D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9B0117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bookmarkStart w:id="5" w:name="_Hlk87346977"/>
      <w:r w:rsidRPr="00F30E66">
        <w:rPr>
          <w:rFonts w:cs="Times New Roman"/>
          <w:bCs/>
          <w:color w:val="auto"/>
          <w:kern w:val="2"/>
          <w:position w:val="0"/>
          <w:szCs w:val="28"/>
          <w:lang w:val="ru-RU"/>
          <w14:ligatures w14:val="standardContextual"/>
        </w:rPr>
        <w:t>Целью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Конкурса является поддержка совместной поисковой, исследовательской деятельности обучающихся и педагогических работников, направленной на сохранение исторической памяти о военных преступлениях нацистов в годы Великой Отечественной войны 1941–1945 гг., украинских неонацистов и их пособников, зафиксированных в фотодокументах и отображенных в творческих работах обучающихся. </w:t>
      </w:r>
    </w:p>
    <w:bookmarkEnd w:id="5"/>
    <w:p w14:paraId="4A85BDB9" w14:textId="77777777" w:rsidR="00F30E66" w:rsidRPr="00F30E66" w:rsidRDefault="00F30E66" w:rsidP="00F30E66">
      <w:pPr>
        <w:suppressAutoHyphens w:val="0"/>
        <w:spacing w:after="0" w:line="360" w:lineRule="auto"/>
        <w:ind w:leftChars="0" w:left="568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Задачи:</w:t>
      </w:r>
      <w:bookmarkStart w:id="6" w:name="_Hlk80891683"/>
    </w:p>
    <w:p w14:paraId="07CC517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воспитание у подрастающего поколения уважения, интереса к историческому прошлому и настоящему своего народа, страны, семьи;</w:t>
      </w:r>
    </w:p>
    <w:p w14:paraId="445E85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приобщение обучающихся к поисковой, исследовательской деятельности, направленной на изучение трагических событий Великой Отечественной войны 1941–1945 гг. и современности на основе материалов, хранящихся в фондах региональных и федеральных архивов, музейных учреждений, библиотек, личных коллекциях;</w:t>
      </w:r>
    </w:p>
    <w:p w14:paraId="7922DB06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развитие творческих способностей и потенциала обучающихся;</w:t>
      </w:r>
    </w:p>
    <w:p w14:paraId="493961D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противодействие фальсификации истории о военных преступлениях нацистов и их пособников на оккупированных территориях Советского Союза в период Великой Отечественной войны 1941–1945 годов;</w:t>
      </w:r>
    </w:p>
    <w:p w14:paraId="396AC42E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формирование интерактивной онлайн-базы фотодокументов, архивных материалов, включая творческие работы, сформированной в электронные альбомы для дальнейшего распространения и использования в просветительских, образовательных целях;</w:t>
      </w:r>
    </w:p>
    <w:p w14:paraId="4FF4DB1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 xml:space="preserve">закрепление в сознании подрастающего поколения юридической правомочности темы геноцида в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и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XXI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вв.;</w:t>
      </w:r>
    </w:p>
    <w:bookmarkEnd w:id="6"/>
    <w:p w14:paraId="7F86255F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воспитание негативного отношения к нацизму, неонацизму и фашизму как человеконенавистническим, экстремистским идеологиям.</w:t>
      </w:r>
    </w:p>
    <w:p w14:paraId="58549EC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15D10E3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jc w:val="left"/>
        <w:outlineLvl w:val="9"/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  <w:t>Участники Конкурса</w:t>
      </w:r>
    </w:p>
    <w:p w14:paraId="2A5DBC51" w14:textId="77777777" w:rsidR="00F30E66" w:rsidRPr="00F30E66" w:rsidRDefault="00F30E66" w:rsidP="00F30E66">
      <w:pPr>
        <w:suppressAutoHyphens w:val="0"/>
        <w:spacing w:after="0" w:line="360" w:lineRule="auto"/>
        <w:ind w:leftChars="0" w:left="1287" w:right="0" w:firstLineChars="0" w:firstLine="0"/>
        <w:contextualSpacing/>
        <w:jc w:val="left"/>
        <w:outlineLvl w:val="9"/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0E3FD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3.1</w:t>
      </w:r>
      <w:r w:rsidRPr="00F30E66">
        <w:rPr>
          <w:rFonts w:cs="Times New Roman"/>
          <w:i/>
          <w:color w:val="auto"/>
          <w:kern w:val="2"/>
          <w:position w:val="0"/>
          <w:szCs w:val="28"/>
          <w:lang w:val="ru-RU"/>
          <w14:ligatures w14:val="standardContextual"/>
        </w:rPr>
        <w:t xml:space="preserve">.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Участие в Конкурсе добровольное и бесплатное.</w:t>
      </w:r>
    </w:p>
    <w:p w14:paraId="62B357A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3.2. </w:t>
      </w:r>
      <w:bookmarkStart w:id="7" w:name="_Hlk104799020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В Конкурсе могут принять участие обучающиеся образовательных организаций Российской Федерации, Республики Беларусь, реализующих образовательные программы основного общего, среднего общего образования, среднего профессионального образования и высшего педагогического образования (далее – участники Конкурса, </w:t>
      </w:r>
      <w:bookmarkEnd w:id="7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зарубежные участники Конкурса).</w:t>
      </w:r>
    </w:p>
    <w:p w14:paraId="153729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Участниками Конкурса могут стать обучающиеся следующих образовательных организаций:</w:t>
      </w:r>
    </w:p>
    <w:p w14:paraId="002E506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общеобразовательные организации;</w:t>
      </w:r>
    </w:p>
    <w:p w14:paraId="0BCE7AB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профессиональные образовательные организации;</w:t>
      </w:r>
    </w:p>
    <w:p w14:paraId="0B46CAC0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образовательные организации высшего образования;</w:t>
      </w:r>
    </w:p>
    <w:p w14:paraId="35DCEAC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организации дополнительного образования;</w:t>
      </w:r>
    </w:p>
    <w:p w14:paraId="77289AD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3.3. Участниками Конкурса могут быть представители поисковых отрядов.</w:t>
      </w:r>
    </w:p>
    <w:p w14:paraId="6BC9BB7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528CFDE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Условия участия в Конкурсе</w:t>
      </w:r>
    </w:p>
    <w:p w14:paraId="79BB4E30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1B37FC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К участию в Конкурсе принимаются индивидуальные или коллективные (группой до трех человек включительно) работы обучающихся, указанных в п.3.2 настоящего Положения. </w:t>
      </w:r>
    </w:p>
    <w:p w14:paraId="7E399DFA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Конкурсные работы обучающихся выполняются под руководством педагогического работника образовательной организации или руководителя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поискового отряда, осуществляющего общее руководство и сопровождение работы обучающихся над интерактивным фотоальбомом (далее – Наставник).</w:t>
      </w:r>
    </w:p>
    <w:p w14:paraId="036E71D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Интерактивный фотоальбом представляет собой цифровую версию традиционного альбома.</w:t>
      </w:r>
    </w:p>
    <w:p w14:paraId="3F12F07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4.2. Возраст участников Конкурса не ограничен.</w:t>
      </w:r>
    </w:p>
    <w:p w14:paraId="549F11F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4.3. К участию в Конкурсе принимаются логически структурированные материалы, оформленные согласно требованиям настоящего Положения, указанным в п.8.2. Представляя их, участник Конкурса тем самым подтверждает свое авторство и согласие с настоящим Положением.</w:t>
      </w:r>
    </w:p>
    <w:p w14:paraId="7582092C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4.4.</w:t>
      </w:r>
      <w:r w:rsidRPr="00F30E66">
        <w:rPr>
          <w:rFonts w:ascii="Calibri" w:hAnsi="Calibri" w:cs="Times New Roman"/>
          <w:color w:val="auto"/>
          <w:kern w:val="2"/>
          <w:position w:val="0"/>
          <w:sz w:val="22"/>
          <w:lang w:val="ru-RU"/>
          <w14:ligatures w14:val="standardContextual"/>
        </w:rPr>
        <w:t xml:space="preserve">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Передача конкурсной работы Оператору рассматривается как согласие автора (авторов) на их возможную публикацию с соблюдением авторских прав.</w:t>
      </w:r>
    </w:p>
    <w:p w14:paraId="18A6DD4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4.5. Участник Конкурса соглашается, что все результаты интеллектуальной деятельности, предоставленные для участия в Конкурсе, могут быть использованы Учредителем и Оператором по своему усмотрению в некоммерческих целях и на безвозмездной основе.</w:t>
      </w:r>
    </w:p>
    <w:p w14:paraId="54832BF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4.6. Не принимаются к участию работы с иллюстрациями и текстом, запрещенными действующим законодательством Российской Федерации. Не допускается использование на изображении логотипов и водяных знаков.</w:t>
      </w:r>
    </w:p>
    <w:p w14:paraId="473B117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4.7.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ab/>
        <w:t>Участник Конкурса несет ответственность за достоверность информации, содержащейся в заявке на участие в Конкурсе.</w:t>
      </w:r>
    </w:p>
    <w:p w14:paraId="40195DBE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4.8. Методические разработки, присланные на Конкурс, не возвращаются и не рецензируются.</w:t>
      </w:r>
    </w:p>
    <w:p w14:paraId="282E0A4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4.9.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ab/>
        <w:t>Ответственность за содержание представленных работ несет участник Конкурса. Претензии, связанные с нарушением авторских прав в работах участников Конкурса, направляются непосредственно лицам, их предоставившим.</w:t>
      </w:r>
    </w:p>
    <w:p w14:paraId="094C3D5A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CDA6216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Сроки и организация проведения Конкурса</w:t>
      </w:r>
    </w:p>
    <w:p w14:paraId="70F1CF4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7A9456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 проводится в два этапа:</w:t>
      </w:r>
    </w:p>
    <w:p w14:paraId="03D8A19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14:ligatures w14:val="standardContextual"/>
        </w:rPr>
        <w:lastRenderedPageBreak/>
        <w:t>I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 этап – отборочный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(19 апреля – 1 октября 2024 г.) – направление Оператору интерактивных фотоальбомов.</w:t>
      </w:r>
    </w:p>
    <w:p w14:paraId="28BBEC8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14:ligatures w14:val="standardContextual"/>
        </w:rPr>
        <w:t>II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 этап – заключительный (федеральный)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(2 октября – 31 октября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br/>
        <w:t>2024 г.)</w:t>
      </w:r>
    </w:p>
    <w:p w14:paraId="4C6DEC9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 данном этапе проводится содержательная оценка жюри Конкурса (далее – Жюри) интерактивных фотоальбомов, согласно критериям оценивания, указанным в п. 9.1. настоящего Положения. На основании оценки Жюри определяются победители и лауреаты Конкурса в каждой номинации.</w:t>
      </w:r>
    </w:p>
    <w:p w14:paraId="301ACFED" w14:textId="77777777" w:rsidR="00F30E66" w:rsidRPr="00F30E66" w:rsidRDefault="00F30E66" w:rsidP="00F30E66">
      <w:pPr>
        <w:tabs>
          <w:tab w:val="left" w:pos="2005"/>
        </w:tabs>
        <w:suppressAutoHyphens w:val="0"/>
        <w:spacing w:after="16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5.2. Направление Оператору интерактивных фотоальбомов для участия в Конкурсе осуществляется участником Конкурса самостоятельно</w:t>
      </w:r>
      <w:r w:rsidRPr="00F30E66">
        <w:rPr>
          <w:rFonts w:cs="Times New Roman"/>
          <w:i/>
          <w:iCs/>
          <w:color w:val="auto"/>
          <w:kern w:val="2"/>
          <w:position w:val="0"/>
          <w:szCs w:val="28"/>
          <w:lang w:val="ru-RU"/>
          <w14:ligatures w14:val="standardContextual"/>
        </w:rPr>
        <w:t>,</w:t>
      </w:r>
      <w:r w:rsidRPr="00F30E66">
        <w:rPr>
          <w:rFonts w:cs="Times New Roman"/>
          <w:i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учитывая требования, предъявляемые к представлению интерактивных фотоальбомов для участия в Конкурсе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(п.8.2. настоящего Положения).</w:t>
      </w:r>
    </w:p>
    <w:p w14:paraId="0FA773DE" w14:textId="77777777" w:rsidR="00F30E66" w:rsidRPr="00F30E66" w:rsidRDefault="00F30E66" w:rsidP="00F30E66">
      <w:pPr>
        <w:tabs>
          <w:tab w:val="left" w:pos="2005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5.4. Подача конкурсных работ участником конкурса осуществляется через заполнение Яндекс-формы по ссылке: </w:t>
      </w:r>
    </w:p>
    <w:p w14:paraId="2614CB0A" w14:textId="77777777" w:rsidR="00F30E66" w:rsidRPr="00F30E66" w:rsidRDefault="00F30E66" w:rsidP="00F30E66">
      <w:pPr>
        <w:tabs>
          <w:tab w:val="left" w:pos="2005"/>
        </w:tabs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https://forms.yandex.ru/cloud/660bbb1d3e9d080569f23387/</w:t>
      </w:r>
    </w:p>
    <w:p w14:paraId="06BE0BB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Для участия в отборочном этапе Конкурса участники заполняют Яндекс-форму и размещают следующие материалы:</w:t>
      </w:r>
    </w:p>
    <w:p w14:paraId="5DABC777" w14:textId="7B6CDF9F" w:rsidR="00F30E66" w:rsidRPr="00F30E66" w:rsidRDefault="00F30E66" w:rsidP="00A150E0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интерактивный фотоальбом;</w:t>
      </w:r>
    </w:p>
    <w:p w14:paraId="220FFB7F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 xml:space="preserve">сканированная копия согласия каждого участника Конкурса на обработку персональных данных </w:t>
      </w:r>
      <w:r w:rsidRPr="00F30E66">
        <w:rPr>
          <w:rFonts w:eastAsia="Times New Roman" w:cs="Times New Roman"/>
          <w:kern w:val="2"/>
          <w:position w:val="0"/>
          <w:szCs w:val="36"/>
          <w:lang w:val="ru-RU" w:eastAsia="ru-RU"/>
          <w14:ligatures w14:val="standardContextual"/>
        </w:rPr>
        <w:t>и использование интерактивного фотоальбома в некоммерческих целях</w:t>
      </w: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.</w:t>
      </w:r>
    </w:p>
    <w:p w14:paraId="5A2FF3C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5.6. Оператор размещает на сайте Конкурса методические рекомендации по организации и проведению Конкурса для участников Конкурса, и членов Жюри, а также бланки сопроводительных документов.</w:t>
      </w:r>
    </w:p>
    <w:p w14:paraId="7CA70AED" w14:textId="77777777" w:rsidR="00F30E66" w:rsidRPr="00F30E66" w:rsidRDefault="00F30E66" w:rsidP="00F30E66">
      <w:pPr>
        <w:suppressAutoHyphens w:val="0"/>
        <w:spacing w:after="0" w:line="360" w:lineRule="auto"/>
        <w:ind w:leftChars="0" w:left="56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F5B21CE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Номинации Конкурса</w:t>
      </w:r>
    </w:p>
    <w:p w14:paraId="562CB17A" w14:textId="77777777" w:rsidR="00F30E66" w:rsidRPr="00F30E66" w:rsidRDefault="00F30E66" w:rsidP="00F30E66">
      <w:pPr>
        <w:suppressAutoHyphens w:val="0"/>
        <w:spacing w:after="0" w:line="360" w:lineRule="auto"/>
        <w:ind w:leftChars="0" w:left="1287" w:right="0" w:firstLineChars="0" w:firstLine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BA186C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 проводится по следующим номинациям:</w:t>
      </w:r>
    </w:p>
    <w:p w14:paraId="4EBBC0D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годов;</w:t>
      </w:r>
    </w:p>
    <w:p w14:paraId="13E164A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концентрационные лагеря – позорнейшее средство террора по отношению к населению оккупированных стран;</w:t>
      </w:r>
    </w:p>
    <w:p w14:paraId="48DE1F46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преступления против гражданской инфраструктуры в период Великой Отечественной войны 1941–1945 годов;</w:t>
      </w:r>
    </w:p>
    <w:p w14:paraId="0C628F6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геноцид в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XXI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веке: преступления украинских неонацистов и их пособников;</w:t>
      </w:r>
    </w:p>
    <w:p w14:paraId="3C244D7E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места памяти о преступлениях нацистов и их пособников в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и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XXI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веках.</w:t>
      </w:r>
    </w:p>
    <w:p w14:paraId="57BDA3E7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2024 г. в связи с 80-летием полного снятия блокады Ленинграда в рамках Конкурса учреждается специальная номинация «Без срока давности. Непокоренный Ленинград». В этом номинации представляются работы, посвященные военным преступлениям и преступлениям против человечности в отношении жителей блокадного Ленинграда в период Великой Отечественной войны 1941–1945 годов.</w:t>
      </w:r>
    </w:p>
    <w:p w14:paraId="2145B98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AEC0787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Организационный комитет Конкурса</w:t>
      </w:r>
    </w:p>
    <w:p w14:paraId="1BE98D7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E4529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Общее руководство по организации и проведению Конкурса осуществляется Организационным комитетом Конкурса (далее – Оргкомитет). Оргкомитет создается на период подготовки и проведения Конкурса для достижения цели и решения задач Конкурса.</w:t>
      </w:r>
    </w:p>
    <w:p w14:paraId="77412E37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Оргкомитет формируется из числа представителей Учредителя, Оператора, образовательных и иных организаций/учреждений и включает не менее 7 (семи) человек.</w:t>
      </w:r>
    </w:p>
    <w:p w14:paraId="1A96D923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состав Оргкомитета входят председатель Оргкомитета, заместитель председателя Оргкомитета, секретарь Оргкомитета и иные члены Оргкомитета.</w:t>
      </w:r>
    </w:p>
    <w:p w14:paraId="2814CF9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Решения, принимаемые Оргкомитетом в рамках своей компетенции, обязательны для исполнения участниками Конкурса, а также всеми лицами, задействованными в организации и проведении Конкурса.</w:t>
      </w:r>
    </w:p>
    <w:p w14:paraId="416C65FD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Оргкомитет осуществляет следующие функции: </w:t>
      </w:r>
    </w:p>
    <w:p w14:paraId="7691731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определяет процедуру проведения Конкурса;</w:t>
      </w:r>
    </w:p>
    <w:p w14:paraId="44F97E4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обеспечивает соблюдение прав участников Конкурса;</w:t>
      </w:r>
    </w:p>
    <w:p w14:paraId="326DDE0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содействует информационному сопровождению организации и проведению Конкурса;</w:t>
      </w:r>
    </w:p>
    <w:p w14:paraId="3BEB9EE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выполняет иные задачи и функции, связанные с проведением и подготовкой Конкурса, по согласованию с Учредителем.</w:t>
      </w:r>
    </w:p>
    <w:p w14:paraId="593B5D5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Cs/>
          <w:color w:val="auto"/>
          <w:kern w:val="2"/>
          <w:position w:val="0"/>
          <w:szCs w:val="28"/>
          <w:lang w:val="ru-RU"/>
          <w14:ligatures w14:val="standardContextual"/>
        </w:rPr>
        <w:t>Оргкомитет обязуется не раскрывать третьим лицам</w:t>
      </w:r>
      <w:r w:rsidRPr="00F30E66">
        <w:rPr>
          <w:rFonts w:cs="Times New Roman"/>
          <w:bCs/>
          <w:color w:val="auto"/>
          <w:kern w:val="2"/>
          <w:position w:val="0"/>
          <w:szCs w:val="28"/>
          <w:lang w:val="ru-RU"/>
          <w14:ligatures w14:val="standardContextual"/>
        </w:rPr>
        <w:br/>
        <w:t>и не распространять персональные данные без согласия владельцев персональных данных и оставляет за собой право использовать исследовательские проекты в некоммерческих целях на основе согласия участников Конкурса на безвозмездную публикацию их интерактивных фотоальбомов или их фрагментов любым способом и на любых носителях по усмотрению Оргкомитета с обязательным указанием авторства работ.</w:t>
      </w:r>
    </w:p>
    <w:p w14:paraId="55784AD0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Основной формой деятельности Оргкомитета является заседание. Заседания Оргкомитета являются правомочными, если в них принимают участие не менее половины от общего числа членов Оргкомитета. </w:t>
      </w:r>
    </w:p>
    <w:p w14:paraId="02DAEB9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Решения Оргкомитета принимаются простым большинством голосов присутствующих на заседании членов Оргкомитета (в случае проведения заседания в очном формате). В случае проведения заочного голосования решения принимаются простым большинством голосов от общего числа членов Оргкомитета, участвующих в голосовании.</w:t>
      </w:r>
    </w:p>
    <w:p w14:paraId="238D24D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случае равенства числа голосов решающим является голос председателя Оргкомитета, а в случае его отсутствия голос заместителя председателя Оргкомитета.</w:t>
      </w:r>
    </w:p>
    <w:p w14:paraId="78CB719F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Решения Оргкомитета отражаются в соответствующем протоколе, который подписывается председателем и секретарем Оргкомитета, а в случае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отсутствия председателя Оргкомитета – заместителем председателя Оргкомитета.</w:t>
      </w:r>
    </w:p>
    <w:p w14:paraId="2FD2DAF9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При невозможности обеспечить явку большинства членов Оргкомитета решение Оргкомитета может быть принято путем проведения заочного голосования.</w:t>
      </w:r>
    </w:p>
    <w:p w14:paraId="47273FD3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Заочное голосование может быть проведено путем обмена документами посредством почтовой или иной связи, обеспечивающей подлинность передаваемых и принимаемых сообщений и их документальное подтверждение, в том числе посредством проведения видео-конференц-связи с использованием информационно-телекоммуникационной сети «Интернет», с обязательной видеозаписью заседания и последующим протоколированием путем считывания информации видеозаписи.</w:t>
      </w:r>
    </w:p>
    <w:p w14:paraId="47C8526D" w14:textId="77777777" w:rsidR="00F30E66" w:rsidRPr="00F30E66" w:rsidRDefault="00F30E66" w:rsidP="00F30E66">
      <w:pPr>
        <w:suppressAutoHyphens w:val="0"/>
        <w:spacing w:after="0" w:line="360" w:lineRule="auto"/>
        <w:ind w:leftChars="0" w:left="128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B0EF217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Требования к конкурсным работам</w:t>
      </w:r>
    </w:p>
    <w:p w14:paraId="376A5C0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6598C88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Каждый участник Конкурса имеет право представить на Конкурс не более одной работы в каждой номинации.</w:t>
      </w:r>
    </w:p>
    <w:p w14:paraId="3470E6EB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Конкурсные работы должны быть оформлены в соответствии со следующими требованиями.</w:t>
      </w:r>
    </w:p>
    <w:p w14:paraId="6A5790F9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F30E66">
        <w:rPr>
          <w:rFonts w:cs="Times New Roman"/>
          <w:b/>
          <w:color w:val="auto"/>
          <w:position w:val="0"/>
          <w:szCs w:val="28"/>
          <w:lang w:val="ru-RU"/>
        </w:rPr>
        <w:t>Общие требования к оформлению интерактивного фотоальбома</w:t>
      </w:r>
    </w:p>
    <w:p w14:paraId="3C6184D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i/>
          <w:iCs/>
          <w:color w:val="auto"/>
          <w:position w:val="0"/>
          <w:szCs w:val="28"/>
          <w:lang w:val="ru-RU"/>
        </w:rPr>
      </w:pPr>
      <w:r w:rsidRPr="00F30E66">
        <w:rPr>
          <w:rFonts w:cs="Times New Roman"/>
          <w:i/>
          <w:iCs/>
          <w:color w:val="auto"/>
          <w:position w:val="0"/>
          <w:szCs w:val="28"/>
          <w:lang w:val="ru-RU"/>
        </w:rPr>
        <w:t>Структура интерактивного фотоальбома должна быть выстроена в следующем порядке:</w:t>
      </w:r>
    </w:p>
    <w:p w14:paraId="0432D50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 xml:space="preserve">титульный лист (слайд </w:t>
      </w: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(если работа выполняется в программе</w:t>
      </w:r>
      <w:r w:rsidRPr="00F30E66">
        <w:rPr>
          <w:rFonts w:eastAsia="Times New Roman" w:cs="Times New Roman"/>
          <w:color w:val="auto"/>
          <w:position w:val="0"/>
          <w:sz w:val="27"/>
          <w:szCs w:val="27"/>
          <w:lang w:val="ru-RU"/>
        </w:rPr>
        <w:t xml:space="preserve"> </w:t>
      </w: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Microsoft PowerPoint)</w:t>
      </w:r>
      <w:r w:rsidRPr="00F30E66">
        <w:rPr>
          <w:rFonts w:cs="Times New Roman"/>
          <w:color w:val="auto"/>
          <w:position w:val="0"/>
          <w:szCs w:val="28"/>
          <w:lang w:val="ru-RU"/>
        </w:rPr>
        <w:t>);</w:t>
      </w:r>
    </w:p>
    <w:p w14:paraId="2D240121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содержание;</w:t>
      </w:r>
    </w:p>
    <w:p w14:paraId="594C2BAC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пояснительная записка</w:t>
      </w:r>
    </w:p>
    <w:p w14:paraId="5A3459C6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основная часть 5–20 страниц (слайдов);</w:t>
      </w:r>
    </w:p>
    <w:p w14:paraId="2564D72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список использованных источников (в случае использования интернет-источников, архивных материалов).</w:t>
      </w:r>
    </w:p>
    <w:p w14:paraId="289F8F73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i/>
          <w:iCs/>
          <w:color w:val="auto"/>
          <w:position w:val="0"/>
          <w:szCs w:val="28"/>
          <w:lang w:val="ru-RU"/>
        </w:rPr>
      </w:pPr>
      <w:r w:rsidRPr="00F30E66">
        <w:rPr>
          <w:rFonts w:cs="Times New Roman"/>
          <w:i/>
          <w:iCs/>
          <w:color w:val="auto"/>
          <w:position w:val="0"/>
          <w:szCs w:val="28"/>
          <w:lang w:val="ru-RU"/>
        </w:rPr>
        <w:t>Пояснительная записка включает в себя:</w:t>
      </w:r>
    </w:p>
    <w:p w14:paraId="0C4EE7C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lastRenderedPageBreak/>
        <w:t>введение (краткая историческая справка о событиях, отображенных в интерактивном фотоальбоме; объем – до 1 500 знаков);</w:t>
      </w:r>
    </w:p>
    <w:p w14:paraId="4A1F5FB7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рекомендации по использованию представленного интерактивного фотоальбома в образовательно-просветительской практике (кто и как может использовать).</w:t>
      </w:r>
    </w:p>
    <w:p w14:paraId="30A7CAD2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301C9DE0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F30E66">
        <w:rPr>
          <w:rFonts w:cs="Times New Roman"/>
          <w:b/>
          <w:color w:val="auto"/>
          <w:position w:val="0"/>
          <w:szCs w:val="28"/>
          <w:lang w:val="ru-RU"/>
        </w:rPr>
        <w:t>Технические требования к интерактивному фотоальбому</w:t>
      </w:r>
    </w:p>
    <w:p w14:paraId="54E16E12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 xml:space="preserve">Работа выполняется в формате Microsoft Word (docx); Microsoft PowerPoint и представляется на конкурс в формате </w:t>
      </w:r>
      <w:r w:rsidRPr="00F30E66">
        <w:rPr>
          <w:rFonts w:eastAsia="Times New Roman" w:cs="Times New Roman"/>
          <w:color w:val="auto"/>
          <w:position w:val="0"/>
          <w:szCs w:val="28"/>
        </w:rPr>
        <w:t>PDF</w:t>
      </w: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.</w:t>
      </w:r>
    </w:p>
    <w:p w14:paraId="67487E4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общий объем интерактивного фотоальбома (включая титульный лист (слайд), введение и список использованных источников) должен быть не менее 8 и не более 23 страниц (слайдов).</w:t>
      </w:r>
    </w:p>
    <w:p w14:paraId="63207C05" w14:textId="2B39F16B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 xml:space="preserve">ориентация работы, выполненной в формате Microsoft Word – альбомная; </w:t>
      </w:r>
    </w:p>
    <w:p w14:paraId="7042C80B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поля страницы: верхнее – 1,0; нижнее – 1,0; левое – 2,5; правое – 1,0;</w:t>
      </w:r>
    </w:p>
    <w:p w14:paraId="4D015458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колонтитулы: верхний ‒ 2; нижний ‒ 1,25;</w:t>
      </w:r>
    </w:p>
    <w:p w14:paraId="470D81AB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нумерация страниц ‒ по центру, вверху; нумерация начинается по порядку;</w:t>
      </w:r>
    </w:p>
    <w:p w14:paraId="6C3464D2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шрифт во введении – Times New Roman, 14 пунктов, обычный, выравнивание по ширине страницы, абзацный отступ – 1,25 см; интервал – 1,0; для подписи изображений – Times New Roman, 12 пунктов, обычный.</w:t>
      </w:r>
    </w:p>
    <w:p w14:paraId="310CB51D" w14:textId="77777777" w:rsidR="00F30E66" w:rsidRPr="00F30E66" w:rsidRDefault="00F30E66" w:rsidP="00F30E66">
      <w:pPr>
        <w:suppressAutoHyphens w:val="0"/>
        <w:spacing w:after="0" w:line="360" w:lineRule="auto"/>
        <w:ind w:leftChars="0" w:left="56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F8CF7DF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При оформлении конкурсных материалов разрешено использовать программы для создания текстовых, табличных и графических документов, не запрещенные в Российской Федерации.</w:t>
      </w:r>
    </w:p>
    <w:p w14:paraId="6E0DF3C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Интерактивный фотоальбом помимо архивных фотоснимков может включать в себя творческие работы, подготовленные обучающимися самостоятельно или под руководством Наставника.</w:t>
      </w:r>
    </w:p>
    <w:p w14:paraId="284E54B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Каждая иллюстрация, представленная в интерактивном фотоальбоме, должна содержать подпись</w:t>
      </w:r>
      <w:bookmarkStart w:id="8" w:name="_Hlk156820972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с указанием названия изображения.</w:t>
      </w:r>
    </w:p>
    <w:bookmarkEnd w:id="8"/>
    <w:p w14:paraId="6013C8B7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Представленные материалы могут быть дополнены пояснительным текстом, комментариями, стихотворениями, цитатами.</w:t>
      </w:r>
    </w:p>
    <w:p w14:paraId="7207FA15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Общий объем интерактивного фотоальбома (включая титульный лист (слайд, введение и список использованных источников) должен быть не менее 8 и не более 23 страниц (слайдов).</w:t>
      </w:r>
    </w:p>
    <w:p w14:paraId="3711DD28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Не подлежат оценке Жюри работы, подготовленные с нарушением требований к их оформлению или с нарушением сроков представления конкурсных материалов, установленных Учредителем.</w:t>
      </w:r>
    </w:p>
    <w:p w14:paraId="435E262A" w14:textId="77777777" w:rsidR="00F30E66" w:rsidRPr="00F30E66" w:rsidRDefault="00F30E66" w:rsidP="00F30E66">
      <w:pPr>
        <w:suppressAutoHyphens w:val="0"/>
        <w:spacing w:after="0" w:line="360" w:lineRule="auto"/>
        <w:ind w:leftChars="0" w:left="56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DEB02E9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Критерии и порядок оценки конкурсных работ</w:t>
      </w:r>
    </w:p>
    <w:p w14:paraId="0BDB5C7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77276E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Жюри оценивает конкурсные работы участников заключительного (федерального) этапа Конкурса по следующим критериям:</w:t>
      </w:r>
    </w:p>
    <w:p w14:paraId="6B309DDF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оригинальность авторского замысла;</w:t>
      </w:r>
    </w:p>
    <w:p w14:paraId="432558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корректность использования исторического, научного и другого материала;</w:t>
      </w:r>
    </w:p>
    <w:p w14:paraId="0AAF645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грамотность текста, представленного в интерактивном фотоальбоме.</w:t>
      </w:r>
    </w:p>
    <w:p w14:paraId="05A9C0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9.2. Оценки по каждому показателю выставляются по шкале от 0 до 3 баллов.</w:t>
      </w:r>
    </w:p>
    <w:p w14:paraId="5C39165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9.3. По результатам оценки Жюри, представленным в протоколе заседания Жюри, определяются победители и лауреаты Конкурса в каждой номинации (согласно п.10.2 настоящего Положения).</w:t>
      </w:r>
    </w:p>
    <w:p w14:paraId="151A4E10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Решения принимаются простым большинством голосов членов Жюри. В случае равенства числа голосов голос председателя Жюри является решающим.</w:t>
      </w:r>
    </w:p>
    <w:p w14:paraId="2D31827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9.4. Итоговый протокол заседания Жюри подписывается председателем Жюри и представителем Оператора.</w:t>
      </w:r>
    </w:p>
    <w:p w14:paraId="5F671A7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9.5. Заседания Жюри могут проводиться как в очном, так и в смешанном формате с дистанционным подключением членов Жюри.</w:t>
      </w:r>
    </w:p>
    <w:p w14:paraId="116E73F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646BF4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Определение победителей и лауреатов, и подведение итогов Конкурса</w:t>
      </w:r>
    </w:p>
    <w:p w14:paraId="088E4E9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6693C8F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Победители и лауреаты Конкурса в каждой номинации определяются на основании результатов оценки Жюри.</w:t>
      </w:r>
    </w:p>
    <w:p w14:paraId="1E452E0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 результатам оценки Жюри в каждой номинации Конкурса определяются 3 победителя и 5 лауреатов, набравших наибольшее количество баллов.</w:t>
      </w:r>
    </w:p>
    <w:p w14:paraId="5F0310C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Списки победителей и лауреатов Конкурса размещаются на официальном сайте Проекта.</w:t>
      </w:r>
    </w:p>
    <w:p w14:paraId="13A7FE3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соответствии с решением Жюри возможно награждение участников Конкурса по дополнительным номинациям.</w:t>
      </w:r>
    </w:p>
    <w:p w14:paraId="2ED0158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Победители и лауреаты Конкурса награждаются дипломами Оператора Конкурса, а педагоги-руководители – благодарственными письмами Оператора Конкурса.</w:t>
      </w:r>
    </w:p>
    <w:p w14:paraId="41F579C8" w14:textId="1B65D692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 итогам Конкурса издается альбом конкурсных работ победителей и лауреатов в номинациях. Электронный вариант альбома размещается на сайте Пр</w:t>
      </w:r>
      <w:bookmarkStart w:id="9" w:name="_Hlk158312291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оекта.</w:t>
      </w:r>
      <w:bookmarkEnd w:id="9"/>
    </w:p>
    <w:p w14:paraId="420967D5" w14:textId="670B61B2" w:rsidR="008051B4" w:rsidRDefault="00DE3DFE" w:rsidP="00DE3DFE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p w14:paraId="6E6BBD9E" w14:textId="0C5C6371" w:rsidR="008051B4" w:rsidRPr="00ED0C6A" w:rsidRDefault="000A7FB0" w:rsidP="008051B4">
      <w:pPr>
        <w:widowControl w:val="0"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  <w:bookmarkStart w:id="10" w:name="_Hlk160028550"/>
      <w:r w:rsidRPr="00ED0C6A">
        <w:rPr>
          <w:rFonts w:eastAsia="Times New Roman" w:cs="Times New Roman"/>
          <w:b/>
          <w:bCs/>
          <w:szCs w:val="28"/>
          <w:lang w:val="ru-RU"/>
        </w:rPr>
        <w:lastRenderedPageBreak/>
        <w:t xml:space="preserve">МЕТОДИЧЕСКИЕ РЕКОМЕНДАЦИИ ПО ОРГАНИЗАЦИИ И ПРОВЕДЕНИЮ </w:t>
      </w:r>
      <w:r w:rsidRPr="00ED0C6A">
        <w:rPr>
          <w:rFonts w:cs="Times New Roman"/>
          <w:b/>
          <w:bCs/>
          <w:szCs w:val="28"/>
          <w:lang w:val="ru-RU"/>
        </w:rPr>
        <w:t xml:space="preserve">ВСЕРОССИЙСКОГО </w:t>
      </w:r>
      <w:r>
        <w:rPr>
          <w:rFonts w:cs="Times New Roman"/>
          <w:b/>
          <w:bCs/>
          <w:szCs w:val="28"/>
          <w:lang w:val="ru-RU"/>
        </w:rPr>
        <w:t>ОНЛАЙН-</w:t>
      </w:r>
      <w:r w:rsidRPr="00ED0C6A">
        <w:rPr>
          <w:rFonts w:cs="Times New Roman"/>
          <w:b/>
          <w:bCs/>
          <w:szCs w:val="28"/>
          <w:lang w:val="ru-RU"/>
        </w:rPr>
        <w:t xml:space="preserve">КОНКУРСА </w:t>
      </w:r>
      <w:r>
        <w:rPr>
          <w:rFonts w:cs="Times New Roman"/>
          <w:b/>
          <w:bCs/>
          <w:szCs w:val="28"/>
          <w:lang w:val="ru-RU"/>
        </w:rPr>
        <w:t xml:space="preserve">ИНТЕРАКТИВНЫХ ФОТОАЛЬБОМОВ </w:t>
      </w:r>
      <w:r>
        <w:rPr>
          <w:rFonts w:cs="Times New Roman"/>
          <w:b/>
          <w:bCs/>
          <w:szCs w:val="28"/>
          <w:lang w:val="ru-RU"/>
        </w:rPr>
        <w:br/>
        <w:t>«БЕЗ СРОКА ДАВНОСТИ».</w:t>
      </w:r>
    </w:p>
    <w:p w14:paraId="4CFB6879" w14:textId="77777777" w:rsidR="003F6FE6" w:rsidRDefault="003F6FE6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</w:p>
    <w:p w14:paraId="272B9BCE" w14:textId="4C8CB4A8" w:rsidR="008051B4" w:rsidRPr="00ED0C6A" w:rsidRDefault="000A7FB0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  <w:r w:rsidRPr="00ED0C6A">
        <w:rPr>
          <w:rFonts w:eastAsia="Times New Roman" w:cs="Times New Roman"/>
          <w:b/>
          <w:bCs/>
          <w:szCs w:val="28"/>
          <w:lang w:val="ru-RU"/>
        </w:rPr>
        <w:t>ОБЩИЕ ПОЛОЖЕНИЯ</w:t>
      </w:r>
    </w:p>
    <w:bookmarkEnd w:id="10"/>
    <w:p w14:paraId="226EF7C2" w14:textId="77777777" w:rsidR="000A7FB0" w:rsidRDefault="000A7FB0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</w:p>
    <w:p w14:paraId="4F04E43C" w14:textId="4F5F9F4C" w:rsidR="008051B4" w:rsidRPr="00ED0C6A" w:rsidRDefault="008051B4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Конкурс проводится Министерством просвещения Российской Федерации совместно с исполнительными органами субъектов Российской Федерации, осуществляющими государственное управление в сфере образования. Федеральным оператором Конкурса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университет». </w:t>
      </w:r>
    </w:p>
    <w:p w14:paraId="09B4A6B2" w14:textId="77777777" w:rsidR="008051B4" w:rsidRPr="00ED0C6A" w:rsidRDefault="008051B4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Информационно-методическое сопровождение организации </w:t>
      </w:r>
      <w:r w:rsidRPr="00ED0C6A">
        <w:rPr>
          <w:rFonts w:eastAsia="Times New Roman" w:cs="Times New Roman"/>
          <w:szCs w:val="28"/>
          <w:lang w:val="ru-RU"/>
        </w:rPr>
        <w:br/>
        <w:t xml:space="preserve">и проведения Конкурса осуществляется на официальном сайте образовательно-просветительских мероприятий проекта «Без срока давности» </w:t>
      </w:r>
      <w:r w:rsidRPr="00ED0C6A">
        <w:rPr>
          <w:rFonts w:eastAsia="Times New Roman" w:cs="Times New Roman"/>
          <w:color w:val="auto"/>
          <w:szCs w:val="28"/>
          <w:lang w:val="ru-RU"/>
        </w:rPr>
        <w:t xml:space="preserve">https://rp.memory45.su </w:t>
      </w:r>
      <w:r w:rsidRPr="00ED0C6A">
        <w:rPr>
          <w:rFonts w:eastAsia="Times New Roman" w:cs="Times New Roman"/>
          <w:szCs w:val="28"/>
          <w:lang w:val="ru-RU"/>
        </w:rPr>
        <w:t>в информационно-телекоммуникационной сети «Интернет».</w:t>
      </w:r>
    </w:p>
    <w:p w14:paraId="726BA66B" w14:textId="63018AF4" w:rsidR="008051B4" w:rsidRPr="00ED0C6A" w:rsidRDefault="008051B4" w:rsidP="00C2263F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bCs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Порядок организации и проведения Конкурса определяет Положение </w:t>
      </w:r>
      <w:r w:rsidRPr="00ED0C6A">
        <w:rPr>
          <w:rFonts w:eastAsia="Times New Roman" w:cs="Times New Roman"/>
          <w:szCs w:val="28"/>
          <w:lang w:val="ru-RU"/>
        </w:rPr>
        <w:br/>
      </w:r>
      <w:r w:rsidRPr="00ED0C6A">
        <w:rPr>
          <w:lang w:val="ru-RU"/>
        </w:rPr>
        <w:t xml:space="preserve"> </w:t>
      </w:r>
      <w:r w:rsidRPr="00ED0C6A">
        <w:rPr>
          <w:rFonts w:eastAsia="Times New Roman" w:cs="Times New Roman"/>
          <w:bCs/>
          <w:szCs w:val="28"/>
          <w:lang w:val="ru-RU"/>
        </w:rPr>
        <w:t xml:space="preserve">о </w:t>
      </w:r>
      <w:r w:rsidR="00C2263F" w:rsidRPr="00C2263F">
        <w:rPr>
          <w:rFonts w:eastAsia="Times New Roman" w:cs="Times New Roman"/>
          <w:bCs/>
          <w:szCs w:val="28"/>
          <w:lang w:val="ru-RU"/>
        </w:rPr>
        <w:t>Всероссийско</w:t>
      </w:r>
      <w:r w:rsidR="00C2263F">
        <w:rPr>
          <w:rFonts w:eastAsia="Times New Roman" w:cs="Times New Roman"/>
          <w:bCs/>
          <w:szCs w:val="28"/>
          <w:lang w:val="ru-RU"/>
        </w:rPr>
        <w:t>м</w:t>
      </w:r>
      <w:r w:rsidR="00C2263F" w:rsidRPr="00C2263F">
        <w:rPr>
          <w:rFonts w:eastAsia="Times New Roman" w:cs="Times New Roman"/>
          <w:bCs/>
          <w:szCs w:val="28"/>
          <w:lang w:val="ru-RU"/>
        </w:rPr>
        <w:t xml:space="preserve"> онлайн-конкурс</w:t>
      </w:r>
      <w:r w:rsidR="00C2263F">
        <w:rPr>
          <w:rFonts w:eastAsia="Times New Roman" w:cs="Times New Roman"/>
          <w:bCs/>
          <w:szCs w:val="28"/>
          <w:lang w:val="ru-RU"/>
        </w:rPr>
        <w:t>е</w:t>
      </w:r>
      <w:r w:rsidR="00C2263F" w:rsidRPr="00C2263F">
        <w:rPr>
          <w:rFonts w:eastAsia="Times New Roman" w:cs="Times New Roman"/>
          <w:bCs/>
          <w:szCs w:val="28"/>
          <w:lang w:val="ru-RU"/>
        </w:rPr>
        <w:t xml:space="preserve"> интерактивных фотоальбомов «Без срока давности»</w:t>
      </w:r>
      <w:r w:rsidRPr="00ED0C6A">
        <w:rPr>
          <w:rFonts w:eastAsia="Times New Roman" w:cs="Times New Roman"/>
          <w:szCs w:val="28"/>
          <w:lang w:val="ru-RU"/>
        </w:rPr>
        <w:t xml:space="preserve">, </w:t>
      </w:r>
      <w:r w:rsidRPr="002B2110">
        <w:rPr>
          <w:rFonts w:eastAsia="Times New Roman" w:cs="Times New Roman"/>
          <w:szCs w:val="28"/>
          <w:lang w:val="ru-RU"/>
        </w:rPr>
        <w:t xml:space="preserve">утвержденное </w:t>
      </w:r>
      <w:r w:rsidR="00C2263F">
        <w:rPr>
          <w:rFonts w:eastAsia="Times New Roman" w:cs="Times New Roman"/>
          <w:szCs w:val="28"/>
          <w:lang w:val="ru-RU"/>
        </w:rPr>
        <w:t>ректором ФГБОУ «МПГУ» и согласованное первым заместителем Министра просвещения Российской Федерации.</w:t>
      </w:r>
    </w:p>
    <w:p w14:paraId="08743D99" w14:textId="77777777" w:rsidR="008051B4" w:rsidRDefault="008051B4" w:rsidP="003A4A95">
      <w:pPr>
        <w:pStyle w:val="11"/>
      </w:pPr>
      <w:r>
        <w:br w:type="page"/>
      </w:r>
    </w:p>
    <w:p w14:paraId="029A311E" w14:textId="5F18C8B9" w:rsidR="008051B4" w:rsidRPr="008051B4" w:rsidRDefault="000A7FB0" w:rsidP="003A4A95">
      <w:pPr>
        <w:pStyle w:val="11"/>
        <w:rPr>
          <w:color w:val="auto"/>
        </w:rPr>
      </w:pPr>
      <w:r w:rsidRPr="008051B4">
        <w:lastRenderedPageBreak/>
        <w:t>НАСТАВНИКАМ И УЧАСТНИКАМ КОНКУРСА</w:t>
      </w:r>
    </w:p>
    <w:p w14:paraId="31D9D20F" w14:textId="77777777" w:rsidR="000A7FB0" w:rsidRDefault="000A7FB0" w:rsidP="00F65C75">
      <w:pPr>
        <w:suppressAutoHyphens w:val="0"/>
        <w:spacing w:after="0" w:line="360" w:lineRule="auto"/>
        <w:ind w:leftChars="0" w:left="0" w:right="0" w:firstLineChars="0" w:firstLine="0"/>
        <w:contextualSpacing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B45390A" w14:textId="54D95D36" w:rsidR="00F65C75" w:rsidRPr="007D62B2" w:rsidRDefault="00AC6554" w:rsidP="00F65C75">
      <w:pPr>
        <w:suppressAutoHyphens w:val="0"/>
        <w:spacing w:after="0" w:line="360" w:lineRule="auto"/>
        <w:ind w:leftChars="0" w:left="0" w:right="0" w:firstLineChars="0" w:firstLine="0"/>
        <w:contextualSpacing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 w:rsidRPr="007D62B2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Номинации Конкурса</w:t>
      </w:r>
    </w:p>
    <w:p w14:paraId="1E87D896" w14:textId="15A5E04B" w:rsidR="00000BA5" w:rsidRDefault="00F65C75" w:rsidP="00000BA5">
      <w:pPr>
        <w:tabs>
          <w:tab w:val="left" w:pos="1134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В Конкурсе принимают участие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интерактивные фотоальбомы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 xml:space="preserve">, подготовленные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обучающи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мися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, студент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ами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индивидуально или группой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из 3 (не более) обучающихся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7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>–11 классов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, всех курсов обучения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образовательных организаций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,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Pr="00F65C75">
        <w:rPr>
          <w:rFonts w:cs="Times New Roman"/>
          <w:szCs w:val="28"/>
          <w:lang w:val="ru-RU"/>
        </w:rPr>
        <w:t>реализующих образовательные программы основного общего, среднего общего образования, среднего профессионального образования и высшего педагогического образования</w:t>
      </w:r>
      <w:r w:rsidR="00AC6554">
        <w:rPr>
          <w:rFonts w:cs="Times New Roman"/>
          <w:szCs w:val="28"/>
          <w:lang w:val="ru-RU"/>
        </w:rPr>
        <w:t xml:space="preserve">. </w:t>
      </w:r>
      <w:r w:rsidR="00A6216F">
        <w:rPr>
          <w:rFonts w:cs="Times New Roman"/>
          <w:szCs w:val="28"/>
          <w:lang w:val="ru-RU"/>
        </w:rPr>
        <w:t>О</w:t>
      </w:r>
      <w:r w:rsidR="00AC6554">
        <w:rPr>
          <w:rFonts w:cs="Times New Roman"/>
          <w:szCs w:val="28"/>
          <w:lang w:val="ru-RU"/>
        </w:rPr>
        <w:t>бязательным условием является наличие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>Наставника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. Также принять участие в конкурсе могут участники поисковых отрядов, воспитанники учреждений дополнительного образования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под руководством Наставника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60AE7371" w14:textId="62ED087C" w:rsidR="00F65C75" w:rsidRPr="002A6E75" w:rsidRDefault="00000BA5" w:rsidP="00AC6554">
      <w:pPr>
        <w:tabs>
          <w:tab w:val="left" w:pos="1134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color w:val="auto"/>
          <w:position w:val="0"/>
          <w:szCs w:val="28"/>
          <w:lang w:val="ru-RU"/>
        </w:rPr>
        <w:t>Конкурс проводится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 нескольким тематическим направлениям. </w:t>
      </w:r>
      <w:r w:rsidR="00F65C75"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Выбор тематического направления осуществляется участниками Конкурса и 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>Наставником</w:t>
      </w:r>
      <w:r w:rsidR="00F65C75"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самостоятельно.</w:t>
      </w:r>
    </w:p>
    <w:p w14:paraId="1F8F8F11" w14:textId="59498041" w:rsidR="00F65C75" w:rsidRPr="002A6E75" w:rsidRDefault="00F65C75" w:rsidP="00F65C75">
      <w:pPr>
        <w:tabs>
          <w:tab w:val="left" w:pos="1134"/>
        </w:tabs>
        <w:suppressAutoHyphens w:val="0"/>
        <w:spacing w:after="0" w:line="360" w:lineRule="auto"/>
        <w:ind w:leftChars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Участникам Конкурса предлагается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подготовить</w:t>
      </w:r>
      <w:r w:rsidR="00000BA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интерактивный фотоальбом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в рамках следующих тематических направлений:</w:t>
      </w:r>
    </w:p>
    <w:p w14:paraId="0A474BA4" w14:textId="179A6255" w:rsidR="00AC6554" w:rsidRPr="004A0C09" w:rsidRDefault="00AC6554" w:rsidP="00AC6554">
      <w:pPr>
        <w:pStyle w:val="a7"/>
        <w:numPr>
          <w:ilvl w:val="0"/>
          <w:numId w:val="1"/>
        </w:num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bCs/>
          <w:szCs w:val="28"/>
          <w:lang w:val="ru-RU"/>
        </w:rPr>
      </w:pPr>
      <w:r w:rsidRPr="004A0C09">
        <w:rPr>
          <w:rFonts w:cs="Times New Roman"/>
          <w:b/>
          <w:bCs/>
          <w:szCs w:val="28"/>
          <w:lang w:val="ru-RU"/>
        </w:rPr>
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</w:r>
    </w:p>
    <w:p w14:paraId="2CDD4E18" w14:textId="251D99FF" w:rsidR="00F65C75" w:rsidRPr="002A6E75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 w:rsidRPr="002A6E75">
        <w:rPr>
          <w:rFonts w:eastAsiaTheme="minorHAnsi" w:cs="Times New Roman"/>
          <w:color w:val="auto"/>
          <w:position w:val="0"/>
          <w:lang w:val="ru-RU"/>
        </w:rPr>
        <w:t xml:space="preserve">В </w:t>
      </w:r>
      <w:r w:rsidR="006A4178">
        <w:rPr>
          <w:rFonts w:eastAsiaTheme="minorHAnsi" w:cs="Times New Roman"/>
          <w:color w:val="auto"/>
          <w:position w:val="0"/>
          <w:lang w:val="ru-RU"/>
        </w:rPr>
        <w:t>номинации</w:t>
      </w:r>
      <w:r w:rsidRPr="002A6E75"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</w:t>
      </w:r>
      <w:r w:rsidR="006A4178">
        <w:rPr>
          <w:rFonts w:eastAsiaTheme="minorHAnsi" w:cs="Times New Roman"/>
          <w:color w:val="auto"/>
          <w:position w:val="0"/>
          <w:lang w:val="ru-RU"/>
        </w:rPr>
        <w:t>представляют интерактивн</w:t>
      </w:r>
      <w:r w:rsidR="00F30E66">
        <w:rPr>
          <w:rFonts w:eastAsiaTheme="minorHAnsi" w:cs="Times New Roman"/>
          <w:color w:val="auto"/>
          <w:position w:val="0"/>
          <w:lang w:val="ru-RU"/>
        </w:rPr>
        <w:t>ый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фотоальбом, раскрывающи</w:t>
      </w:r>
      <w:r w:rsidR="00F30E66">
        <w:rPr>
          <w:rFonts w:eastAsiaTheme="minorHAnsi" w:cs="Times New Roman"/>
          <w:color w:val="auto"/>
          <w:position w:val="0"/>
          <w:lang w:val="ru-RU"/>
        </w:rPr>
        <w:t>й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сущность нацистских преступлений против советских граждан на оккупированных территориях СССР. В интерактивный фотоальбом могут быть включены фотодокументы о жизни советских людей в оккупации, отражающих тяготы, лишения, которые им приходилось переживать и испытывать.</w:t>
      </w:r>
    </w:p>
    <w:p w14:paraId="7F02C309" w14:textId="362754F7" w:rsidR="00F65C75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2. </w:t>
      </w:r>
      <w:r w:rsidR="006A4178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Нацистские концентрационные лагеря – позорнейшее средство террора по отношению к населению оккупированных стран.</w:t>
      </w:r>
    </w:p>
    <w:p w14:paraId="1B0D2592" w14:textId="66CCCD65" w:rsidR="006A4178" w:rsidRDefault="00F30E66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номинации</w:t>
      </w:r>
      <w:r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представляют интерактивный фотоальбом из </w:t>
      </w:r>
      <w:r w:rsidR="006A4178">
        <w:rPr>
          <w:rFonts w:eastAsiaTheme="minorHAnsi" w:cs="Times New Roman"/>
          <w:color w:val="auto"/>
          <w:position w:val="0"/>
          <w:lang w:val="ru-RU"/>
        </w:rPr>
        <w:t>фотодокумент</w:t>
      </w:r>
      <w:r>
        <w:rPr>
          <w:rFonts w:eastAsiaTheme="minorHAnsi" w:cs="Times New Roman"/>
          <w:color w:val="auto"/>
          <w:position w:val="0"/>
          <w:lang w:val="ru-RU"/>
        </w:rPr>
        <w:t>ов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, иллюстрирующие угон гражданского </w:t>
      </w:r>
      <w:r w:rsidR="006A4178">
        <w:rPr>
          <w:rFonts w:eastAsiaTheme="minorHAnsi" w:cs="Times New Roman"/>
          <w:color w:val="auto"/>
          <w:position w:val="0"/>
          <w:lang w:val="ru-RU"/>
        </w:rPr>
        <w:lastRenderedPageBreak/>
        <w:t xml:space="preserve">населения в нацистские концентрационные лагеря, условия пребывания советских граждан в местах принудительного лишения свободы. Интерактивный фотоальбом может быть дополнен стихотворениями, сочиненными бывшими узниками концлагерей, их цитатами, а также творческими работами </w:t>
      </w:r>
      <w:r>
        <w:rPr>
          <w:rFonts w:eastAsiaTheme="minorHAnsi" w:cs="Times New Roman"/>
          <w:color w:val="auto"/>
          <w:position w:val="0"/>
          <w:lang w:val="ru-RU"/>
        </w:rPr>
        <w:t>конкурсантов,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посвященными данной теме.</w:t>
      </w:r>
    </w:p>
    <w:p w14:paraId="1313EF96" w14:textId="4FEDC9BF" w:rsidR="006A4178" w:rsidRPr="002A6E75" w:rsidRDefault="006A4178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 данно</w:t>
      </w:r>
      <w:r w:rsidR="00F30E66">
        <w:rPr>
          <w:rFonts w:eastAsiaTheme="minorHAnsi" w:cs="Times New Roman"/>
          <w:color w:val="auto"/>
          <w:position w:val="0"/>
          <w:lang w:val="ru-RU"/>
        </w:rPr>
        <w:t xml:space="preserve">й номинации </w:t>
      </w:r>
      <w:r>
        <w:rPr>
          <w:rFonts w:eastAsiaTheme="minorHAnsi" w:cs="Times New Roman"/>
          <w:color w:val="auto"/>
          <w:position w:val="0"/>
          <w:lang w:val="ru-RU"/>
        </w:rPr>
        <w:t xml:space="preserve">возможно использование материалов о концлагерях, созданных нацистами как </w:t>
      </w:r>
      <w:r w:rsidR="004A0C09">
        <w:rPr>
          <w:rFonts w:eastAsiaTheme="minorHAnsi" w:cs="Times New Roman"/>
          <w:color w:val="auto"/>
          <w:position w:val="0"/>
          <w:lang w:val="ru-RU"/>
        </w:rPr>
        <w:t>в</w:t>
      </w:r>
      <w:r>
        <w:rPr>
          <w:rFonts w:eastAsiaTheme="minorHAnsi" w:cs="Times New Roman"/>
          <w:color w:val="auto"/>
          <w:position w:val="0"/>
          <w:lang w:val="ru-RU"/>
        </w:rPr>
        <w:t xml:space="preserve"> Третье</w:t>
      </w:r>
      <w:r w:rsidR="004A0C09">
        <w:rPr>
          <w:rFonts w:eastAsiaTheme="minorHAnsi" w:cs="Times New Roman"/>
          <w:color w:val="auto"/>
          <w:position w:val="0"/>
          <w:lang w:val="ru-RU"/>
        </w:rPr>
        <w:t>м</w:t>
      </w:r>
      <w:r>
        <w:rPr>
          <w:rFonts w:eastAsiaTheme="minorHAnsi" w:cs="Times New Roman"/>
          <w:color w:val="auto"/>
          <w:position w:val="0"/>
          <w:lang w:val="ru-RU"/>
        </w:rPr>
        <w:t xml:space="preserve"> рейх</w:t>
      </w:r>
      <w:r w:rsidR="004A0C09">
        <w:rPr>
          <w:rFonts w:eastAsiaTheme="minorHAnsi" w:cs="Times New Roman"/>
          <w:color w:val="auto"/>
          <w:position w:val="0"/>
          <w:lang w:val="ru-RU"/>
        </w:rPr>
        <w:t>е</w:t>
      </w:r>
      <w:r>
        <w:rPr>
          <w:rFonts w:eastAsiaTheme="minorHAnsi" w:cs="Times New Roman"/>
          <w:color w:val="auto"/>
          <w:position w:val="0"/>
          <w:lang w:val="ru-RU"/>
        </w:rPr>
        <w:t xml:space="preserve">, так и </w:t>
      </w:r>
      <w:r w:rsidR="004A0C09">
        <w:rPr>
          <w:rFonts w:eastAsiaTheme="minorHAnsi" w:cs="Times New Roman"/>
          <w:color w:val="auto"/>
          <w:position w:val="0"/>
          <w:lang w:val="ru-RU"/>
        </w:rPr>
        <w:t>на оккупированных территориях Европы, Советского Союза, в частности.</w:t>
      </w:r>
    </w:p>
    <w:p w14:paraId="46F4477D" w14:textId="59F0967F" w:rsidR="004A0C09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3. </w:t>
      </w:r>
      <w:r w:rsidR="004A0C09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Нацистские преступления против гражданской инфраструктуры в период Великой Отечественной войны 1941–1945 годов</w:t>
      </w:r>
    </w:p>
    <w:p w14:paraId="57C29C08" w14:textId="51302334" w:rsidR="004A0C09" w:rsidRDefault="004A0C09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F30E66">
        <w:rPr>
          <w:rFonts w:eastAsiaTheme="minorHAnsi" w:cs="Times New Roman"/>
          <w:color w:val="auto"/>
          <w:position w:val="0"/>
          <w:lang w:val="ru-RU"/>
        </w:rPr>
        <w:t xml:space="preserve"> номинации конкурсанты представляют</w:t>
      </w:r>
      <w:r>
        <w:rPr>
          <w:rFonts w:eastAsiaTheme="minorHAnsi" w:cs="Times New Roman"/>
          <w:color w:val="auto"/>
          <w:position w:val="0"/>
          <w:lang w:val="ru-RU"/>
        </w:rPr>
        <w:t xml:space="preserve"> интерактивн</w:t>
      </w:r>
      <w:r w:rsidR="00E344C1">
        <w:rPr>
          <w:rFonts w:eastAsiaTheme="minorHAnsi" w:cs="Times New Roman"/>
          <w:color w:val="auto"/>
          <w:position w:val="0"/>
          <w:lang w:val="ru-RU"/>
        </w:rPr>
        <w:t>ый</w:t>
      </w:r>
      <w:r>
        <w:rPr>
          <w:rFonts w:eastAsiaTheme="minorHAnsi" w:cs="Times New Roman"/>
          <w:color w:val="auto"/>
          <w:position w:val="0"/>
          <w:lang w:val="ru-RU"/>
        </w:rPr>
        <w:t xml:space="preserve"> фотоальбом</w:t>
      </w:r>
      <w:r w:rsidR="00E344C1">
        <w:rPr>
          <w:rFonts w:eastAsiaTheme="minorHAnsi" w:cs="Times New Roman"/>
          <w:color w:val="auto"/>
          <w:position w:val="0"/>
          <w:lang w:val="ru-RU"/>
        </w:rPr>
        <w:t xml:space="preserve">, </w:t>
      </w:r>
      <w:r>
        <w:rPr>
          <w:rFonts w:eastAsiaTheme="minorHAnsi" w:cs="Times New Roman"/>
          <w:color w:val="auto"/>
          <w:position w:val="0"/>
          <w:lang w:val="ru-RU"/>
        </w:rPr>
        <w:t>отража</w:t>
      </w:r>
      <w:r w:rsidR="00E344C1">
        <w:rPr>
          <w:rFonts w:eastAsiaTheme="minorHAnsi" w:cs="Times New Roman"/>
          <w:color w:val="auto"/>
          <w:position w:val="0"/>
          <w:lang w:val="ru-RU"/>
        </w:rPr>
        <w:t>ющий</w:t>
      </w:r>
      <w:r>
        <w:rPr>
          <w:rFonts w:eastAsiaTheme="minorHAnsi" w:cs="Times New Roman"/>
          <w:color w:val="auto"/>
          <w:position w:val="0"/>
          <w:lang w:val="ru-RU"/>
        </w:rPr>
        <w:t xml:space="preserve"> сущность гитлеровской политики по уничтожению советской гражданской инфраструктуры в период Великой Отечественной войны. К ним относится уничтожение нацистами советских промышленных предприятий, жилищного фонда, культурного наследия и т.п.</w:t>
      </w:r>
    </w:p>
    <w:p w14:paraId="498C1FC3" w14:textId="7DCA7B2C" w:rsidR="00F65C75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4. </w:t>
      </w:r>
      <w:r w:rsidR="004A0C09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Геноцид в XXI веке: преступления украинских неонацистов и их пособников</w:t>
      </w:r>
    </w:p>
    <w:p w14:paraId="0A61CD21" w14:textId="58155869" w:rsidR="00F65C75" w:rsidRPr="002A6E75" w:rsidRDefault="00F65C75" w:rsidP="004A0C09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lang w:val="ru-RU"/>
        </w:rPr>
        <w:t xml:space="preserve">В </w:t>
      </w:r>
      <w:r w:rsidR="004A0C09">
        <w:rPr>
          <w:rFonts w:eastAsiaTheme="minorHAnsi" w:cs="Times New Roman"/>
          <w:color w:val="auto"/>
          <w:position w:val="0"/>
          <w:lang w:val="ru-RU"/>
        </w:rPr>
        <w:t>номинации</w:t>
      </w:r>
      <w:r w:rsidRPr="002A6E75"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</w:t>
      </w:r>
      <w:r w:rsidR="004A0C09">
        <w:rPr>
          <w:rFonts w:eastAsiaTheme="minorHAnsi" w:cs="Times New Roman"/>
          <w:color w:val="auto"/>
          <w:position w:val="0"/>
          <w:lang w:val="ru-RU"/>
        </w:rPr>
        <w:t xml:space="preserve">представляют </w:t>
      </w:r>
      <w:r w:rsidR="00E344C1">
        <w:rPr>
          <w:rFonts w:eastAsiaTheme="minorHAnsi" w:cs="Times New Roman"/>
          <w:color w:val="auto"/>
          <w:position w:val="0"/>
          <w:lang w:val="ru-RU"/>
        </w:rPr>
        <w:t>интерактивный фотоальбом</w:t>
      </w:r>
      <w:r w:rsidR="004A0C09">
        <w:rPr>
          <w:rFonts w:eastAsiaTheme="minorHAnsi" w:cs="Times New Roman"/>
          <w:color w:val="auto"/>
          <w:position w:val="0"/>
          <w:lang w:val="ru-RU"/>
        </w:rPr>
        <w:t>, иллюстрирующи</w:t>
      </w:r>
      <w:r w:rsidR="00E344C1">
        <w:rPr>
          <w:rFonts w:eastAsiaTheme="minorHAnsi" w:cs="Times New Roman"/>
          <w:color w:val="auto"/>
          <w:position w:val="0"/>
          <w:lang w:val="ru-RU"/>
        </w:rPr>
        <w:t>й</w:t>
      </w:r>
      <w:r w:rsidR="004A0C09">
        <w:rPr>
          <w:rFonts w:eastAsiaTheme="minorHAnsi" w:cs="Times New Roman"/>
          <w:color w:val="auto"/>
          <w:position w:val="0"/>
          <w:lang w:val="ru-RU"/>
        </w:rPr>
        <w:t xml:space="preserve"> сущность</w:t>
      </w:r>
      <w:r w:rsidR="005F13F2">
        <w:rPr>
          <w:rFonts w:eastAsiaTheme="minorHAnsi" w:cs="Times New Roman"/>
          <w:color w:val="auto"/>
          <w:position w:val="0"/>
          <w:lang w:val="ru-RU"/>
        </w:rPr>
        <w:t xml:space="preserve"> политики украинских неонацистов по отношению к гражданскому населению Донецкой, Луганской народных республик, Запорожской и Херсонской областей в 2014–2024 гг., а также российским военнопленным в период проведения </w:t>
      </w:r>
      <w:r w:rsidR="00E344C1">
        <w:rPr>
          <w:rFonts w:eastAsiaTheme="minorHAnsi" w:cs="Times New Roman"/>
          <w:color w:val="auto"/>
          <w:position w:val="0"/>
          <w:lang w:val="ru-RU"/>
        </w:rPr>
        <w:t>с</w:t>
      </w:r>
      <w:r w:rsidR="005F13F2">
        <w:rPr>
          <w:rFonts w:eastAsiaTheme="minorHAnsi" w:cs="Times New Roman"/>
          <w:color w:val="auto"/>
          <w:position w:val="0"/>
          <w:lang w:val="ru-RU"/>
        </w:rPr>
        <w:t>пециальной военной операции.</w:t>
      </w:r>
    </w:p>
    <w:p w14:paraId="0AA1CE4D" w14:textId="46A34040" w:rsidR="001109AE" w:rsidRDefault="00F65C75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5. </w:t>
      </w:r>
      <w:r w:rsidR="005F13F2">
        <w:rPr>
          <w:rFonts w:eastAsiaTheme="minorHAnsi" w:cs="Times New Roman"/>
          <w:b/>
          <w:bCs/>
          <w:color w:val="auto"/>
          <w:position w:val="0"/>
          <w:lang w:val="ru-RU"/>
        </w:rPr>
        <w:t>М</w:t>
      </w:r>
      <w:r w:rsidR="005F13F2"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еста памяти о преступлениях нацистов и их пособников в XX </w:t>
      </w:r>
      <w:r w:rsidR="00E344C1">
        <w:rPr>
          <w:rFonts w:eastAsiaTheme="minorHAnsi" w:cs="Times New Roman"/>
          <w:b/>
          <w:bCs/>
          <w:color w:val="auto"/>
          <w:position w:val="0"/>
          <w:lang w:val="ru-RU"/>
        </w:rPr>
        <w:br/>
      </w:r>
      <w:r w:rsidR="005F13F2"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>и XXI веках</w:t>
      </w:r>
    </w:p>
    <w:p w14:paraId="3B80A957" w14:textId="31BBBB7F" w:rsidR="005F13F2" w:rsidRDefault="00E344C1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номинаци</w:t>
      </w:r>
      <w:r>
        <w:rPr>
          <w:rFonts w:eastAsiaTheme="minorHAnsi" w:cs="Times New Roman"/>
          <w:color w:val="auto"/>
          <w:position w:val="0"/>
          <w:lang w:val="ru-RU"/>
        </w:rPr>
        <w:t>и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lang w:val="ru-RU"/>
        </w:rPr>
        <w:t>участники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представл</w:t>
      </w:r>
      <w:r>
        <w:rPr>
          <w:rFonts w:eastAsiaTheme="minorHAnsi" w:cs="Times New Roman"/>
          <w:color w:val="auto"/>
          <w:position w:val="0"/>
          <w:lang w:val="ru-RU"/>
        </w:rPr>
        <w:t>яют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интерактивны</w:t>
      </w:r>
      <w:r>
        <w:rPr>
          <w:rFonts w:eastAsiaTheme="minorHAnsi" w:cs="Times New Roman"/>
          <w:color w:val="auto"/>
          <w:position w:val="0"/>
          <w:lang w:val="ru-RU"/>
        </w:rPr>
        <w:t>й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фотоальбом, иллюстрирующи</w:t>
      </w:r>
      <w:r>
        <w:rPr>
          <w:rFonts w:eastAsiaTheme="minorHAnsi" w:cs="Times New Roman"/>
          <w:color w:val="auto"/>
          <w:position w:val="0"/>
          <w:lang w:val="ru-RU"/>
        </w:rPr>
        <w:t>й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памятные места, связанные с гибелью советских граждан от рук нацистов и их пособников в период Великой Отечественной войны. Могут быть представлены фото, творческие работы обучающихся, посвященные </w:t>
      </w:r>
      <w:r w:rsidR="007D62B2">
        <w:rPr>
          <w:rFonts w:eastAsiaTheme="minorHAnsi" w:cs="Times New Roman"/>
          <w:color w:val="auto"/>
          <w:position w:val="0"/>
          <w:lang w:val="ru-RU"/>
        </w:rPr>
        <w:lastRenderedPageBreak/>
        <w:t>памятникам, мемориалам, посвященным трагедии советского народа в оккупационный период.</w:t>
      </w:r>
    </w:p>
    <w:p w14:paraId="1955AE09" w14:textId="3E456799" w:rsidR="007D62B2" w:rsidRPr="003F6FE6" w:rsidRDefault="007D62B2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cs="Times New Roman"/>
          <w:b/>
          <w:bCs/>
          <w:szCs w:val="28"/>
          <w:lang w:val="ru-RU"/>
        </w:rPr>
      </w:pPr>
      <w:r w:rsidRPr="007D62B2">
        <w:rPr>
          <w:rFonts w:cs="Times New Roman"/>
          <w:b/>
          <w:bCs/>
          <w:szCs w:val="28"/>
          <w:lang w:val="ru-RU"/>
        </w:rPr>
        <w:t xml:space="preserve">6. </w:t>
      </w:r>
      <w:r w:rsidRPr="003F6FE6">
        <w:rPr>
          <w:rFonts w:cs="Times New Roman"/>
          <w:b/>
          <w:bCs/>
          <w:szCs w:val="28"/>
          <w:lang w:val="ru-RU"/>
        </w:rPr>
        <w:t>Без срока давности. Непокоренный Ленинград</w:t>
      </w:r>
      <w:r w:rsidR="00081DBF">
        <w:rPr>
          <w:rFonts w:cs="Times New Roman"/>
          <w:b/>
          <w:bCs/>
          <w:szCs w:val="28"/>
          <w:lang w:val="ru-RU"/>
        </w:rPr>
        <w:t>.</w:t>
      </w:r>
    </w:p>
    <w:p w14:paraId="0ED164C2" w14:textId="55665740" w:rsidR="007D62B2" w:rsidRDefault="007D62B2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Данная номинация посвящена 80-летию полного снятия блокады Ленинграда. В интерактивном фотоальбоме по этой номинации представляются материалы, отображающие жизнь жителей блокадного города в 1941–1944 годах. Интерактивный фотоальбом может быть посвящен как отображению общей картины жизни населения города, так и отдельные аспекты, такие как: голод, разрушение городской инфраструктуры, подвиг жителей Ленинграда в обороне города и т.д.</w:t>
      </w:r>
    </w:p>
    <w:p w14:paraId="71E0B20C" w14:textId="541B74D6" w:rsidR="00CC65D6" w:rsidRPr="007D62B2" w:rsidRDefault="009B5EF3" w:rsidP="00CC65D6">
      <w:pPr>
        <w:suppressAutoHyphens w:val="0"/>
        <w:spacing w:after="0" w:line="360" w:lineRule="auto"/>
        <w:ind w:leftChars="0" w:left="0" w:right="0" w:firstLineChars="0" w:firstLine="0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lang w:val="ru-RU"/>
        </w:rPr>
        <w:br w:type="page"/>
      </w:r>
    </w:p>
    <w:p w14:paraId="1FE0007F" w14:textId="75205AC7" w:rsidR="003A4A95" w:rsidRPr="003A4A95" w:rsidRDefault="000A7FB0" w:rsidP="003A4A95">
      <w:pPr>
        <w:pStyle w:val="11"/>
      </w:pPr>
      <w:r w:rsidRPr="003A4A95">
        <w:lastRenderedPageBreak/>
        <w:t>ИНСТРУКЦИЯ ПО ОФОРМЛЕНИЮ КОНКУРСНОЙ ДОКУМЕНТАЦИИ</w:t>
      </w:r>
    </w:p>
    <w:p w14:paraId="129250F0" w14:textId="50CB8D84" w:rsidR="003A4A95" w:rsidRPr="003A4A95" w:rsidRDefault="003A4A95" w:rsidP="003A4A95">
      <w:pPr>
        <w:pStyle w:val="11"/>
        <w:rPr>
          <w:b w:val="0"/>
          <w:bCs w:val="0"/>
          <w:color w:val="auto"/>
        </w:rPr>
      </w:pPr>
      <w:r w:rsidRPr="003A4A95">
        <w:t>(</w:t>
      </w:r>
      <w:r w:rsidRPr="003A4A95">
        <w:rPr>
          <w:b w:val="0"/>
          <w:bCs w:val="0"/>
        </w:rPr>
        <w:t>перечень документов, предоставляемых на региональный этап Конкурса, порядок заполнения и передачи на федеральный этап)</w:t>
      </w:r>
    </w:p>
    <w:p w14:paraId="420B82F8" w14:textId="77777777" w:rsidR="003A4A95" w:rsidRDefault="003A4A95" w:rsidP="003A4A95">
      <w:pPr>
        <w:widowControl w:val="0"/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w w:val="101"/>
          <w:szCs w:val="28"/>
          <w:lang w:val="ru-RU"/>
        </w:rPr>
      </w:pPr>
    </w:p>
    <w:p w14:paraId="5321D6E7" w14:textId="111D3EE0" w:rsidR="003A4A95" w:rsidRPr="007D63BA" w:rsidRDefault="003A4A95" w:rsidP="003A4A95">
      <w:pPr>
        <w:spacing w:after="0" w:line="360" w:lineRule="auto"/>
        <w:ind w:leftChars="0" w:left="0" w:firstLineChars="0" w:firstLine="567"/>
        <w:rPr>
          <w:b/>
          <w:bCs/>
          <w:lang w:val="ru-RU"/>
        </w:rPr>
      </w:pPr>
      <w:r w:rsidRPr="007D63BA">
        <w:rPr>
          <w:b/>
          <w:bCs/>
          <w:lang w:val="ru-RU"/>
        </w:rPr>
        <w:t>1. Заявка на участие в Конкурсе</w:t>
      </w:r>
    </w:p>
    <w:p w14:paraId="708D3190" w14:textId="15E61901" w:rsidR="003A4A95" w:rsidRPr="00E344C1" w:rsidRDefault="003A4A95" w:rsidP="00E344C1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>Наличие заявки на участие в Конкурсе является обязательным.</w:t>
      </w:r>
      <w:r w:rsidR="00E344C1">
        <w:rPr>
          <w:rFonts w:eastAsia="Times New Roman" w:cs="Times New Roman"/>
          <w:bCs/>
          <w:szCs w:val="28"/>
          <w:lang w:val="ru-RU"/>
        </w:rPr>
        <w:t xml:space="preserve">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Заявка заполняется </w:t>
      </w:r>
      <w:r w:rsidR="009B5EF3">
        <w:rPr>
          <w:rFonts w:eastAsia="Times New Roman" w:cs="Times New Roman"/>
          <w:bCs/>
          <w:szCs w:val="28"/>
          <w:lang w:val="ru-RU"/>
        </w:rPr>
        <w:t>Наставником</w:t>
      </w:r>
      <w:r w:rsidR="009B5EF3">
        <w:rPr>
          <w:rFonts w:eastAsia="Times New Roman" w:cs="Times New Roman"/>
          <w:bCs/>
          <w:color w:val="auto"/>
          <w:szCs w:val="28"/>
          <w:lang w:val="ru-RU"/>
        </w:rPr>
        <w:t xml:space="preserve"> </w:t>
      </w:r>
      <w:r w:rsidR="00E344C1">
        <w:rPr>
          <w:rFonts w:eastAsia="Times New Roman" w:cs="Times New Roman"/>
          <w:bCs/>
          <w:szCs w:val="28"/>
          <w:lang w:val="ru-RU"/>
        </w:rPr>
        <w:t xml:space="preserve">по ссылке: </w:t>
      </w:r>
      <w:r w:rsidR="00E344C1"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https://forms.yandex.ru/cloud/660bbb1d3e9d080569f23387/</w:t>
      </w:r>
    </w:p>
    <w:p w14:paraId="73B346B0" w14:textId="77777777" w:rsidR="003A4A95" w:rsidRPr="007D63BA" w:rsidRDefault="003A4A95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>Все пункты Заявки обязательны для заполнения.</w:t>
      </w:r>
    </w:p>
    <w:p w14:paraId="1E3A645A" w14:textId="43906B7E" w:rsidR="003A4A95" w:rsidRPr="007D63BA" w:rsidRDefault="003A4A95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Поступившие на </w:t>
      </w:r>
      <w:r w:rsidR="009B5EF3">
        <w:rPr>
          <w:rFonts w:eastAsia="Times New Roman" w:cs="Times New Roman"/>
          <w:bCs/>
          <w:szCs w:val="28"/>
          <w:lang w:val="ru-RU"/>
        </w:rPr>
        <w:t>отборочный</w:t>
      </w:r>
      <w:r w:rsidRPr="007D63BA">
        <w:rPr>
          <w:rFonts w:eastAsia="Times New Roman" w:cs="Times New Roman"/>
          <w:bCs/>
          <w:szCs w:val="28"/>
          <w:lang w:val="ru-RU"/>
        </w:rPr>
        <w:t xml:space="preserve"> этап Конкурса конкурсные работы без наличия Заявки к рассмотрению не принимаются.</w:t>
      </w:r>
    </w:p>
    <w:p w14:paraId="3B6BEF25" w14:textId="1BFD97ED" w:rsidR="003A4A95" w:rsidRPr="007D63BA" w:rsidRDefault="00BD5119" w:rsidP="003A4A95">
      <w:pPr>
        <w:spacing w:after="0" w:line="360" w:lineRule="auto"/>
        <w:ind w:leftChars="0" w:left="0" w:firstLineChars="0" w:firstLine="708"/>
        <w:rPr>
          <w:b/>
          <w:bCs/>
          <w:lang w:val="ru-RU"/>
        </w:rPr>
      </w:pPr>
      <w:r>
        <w:rPr>
          <w:b/>
          <w:bCs/>
          <w:lang w:val="ru-RU"/>
        </w:rPr>
        <w:t>2</w:t>
      </w:r>
      <w:r w:rsidR="003A4A95" w:rsidRPr="007D63BA">
        <w:rPr>
          <w:b/>
          <w:bCs/>
          <w:lang w:val="ru-RU"/>
        </w:rPr>
        <w:t xml:space="preserve">. </w:t>
      </w:r>
      <w:r w:rsidR="009B5EF3">
        <w:rPr>
          <w:b/>
          <w:bCs/>
          <w:lang w:val="ru-RU"/>
        </w:rPr>
        <w:t>Интерактивный фотоальбом</w:t>
      </w:r>
    </w:p>
    <w:p w14:paraId="19430303" w14:textId="77777777" w:rsidR="009B5EF3" w:rsidRDefault="009B5EF3" w:rsidP="009B5EF3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Интерактивный фотоальбом, представляемый на Конкурс должен соответствовать следующей структуре.</w:t>
      </w:r>
    </w:p>
    <w:p w14:paraId="3AD75625" w14:textId="77777777" w:rsidR="009B5EF3" w:rsidRPr="007D62B2" w:rsidRDefault="009B5EF3" w:rsidP="009B5EF3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1 страница (слайд). Т</w:t>
      </w:r>
      <w:r w:rsidRPr="007D62B2">
        <w:rPr>
          <w:rFonts w:eastAsiaTheme="minorHAnsi" w:cs="Times New Roman"/>
          <w:color w:val="auto"/>
          <w:position w:val="0"/>
          <w:lang w:val="ru-RU"/>
        </w:rPr>
        <w:t>итульный лист (слайд (если работа выполняется в программе Microsoft PowerPoint));</w:t>
      </w:r>
    </w:p>
    <w:p w14:paraId="72108AED" w14:textId="77777777" w:rsidR="009B5EF3" w:rsidRPr="00CC65D6" w:rsidRDefault="009B5EF3" w:rsidP="009B5EF3">
      <w:pPr>
        <w:pStyle w:val="a7"/>
        <w:numPr>
          <w:ilvl w:val="0"/>
          <w:numId w:val="2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страница (слайд). С</w:t>
      </w:r>
      <w:r w:rsidRPr="00CC65D6">
        <w:rPr>
          <w:rFonts w:eastAsiaTheme="minorHAnsi" w:cs="Times New Roman"/>
          <w:color w:val="auto"/>
          <w:position w:val="0"/>
          <w:lang w:val="ru-RU"/>
        </w:rPr>
        <w:t>одержание</w:t>
      </w:r>
      <w:r>
        <w:rPr>
          <w:rFonts w:eastAsiaTheme="minorHAnsi" w:cs="Times New Roman"/>
          <w:color w:val="auto"/>
          <w:position w:val="0"/>
          <w:lang w:val="ru-RU"/>
        </w:rPr>
        <w:t xml:space="preserve"> с указанием названий разделов интерактивного фотоальбома и номера страницы (слайда), с которой начинается раздел</w:t>
      </w:r>
      <w:r w:rsidRPr="00CC65D6">
        <w:rPr>
          <w:rFonts w:eastAsiaTheme="minorHAnsi" w:cs="Times New Roman"/>
          <w:color w:val="auto"/>
          <w:position w:val="0"/>
          <w:lang w:val="ru-RU"/>
        </w:rPr>
        <w:t>;</w:t>
      </w:r>
    </w:p>
    <w:p w14:paraId="7FAE9CDB" w14:textId="77777777" w:rsidR="009B5EF3" w:rsidRDefault="009B5EF3" w:rsidP="009B5EF3">
      <w:pPr>
        <w:pStyle w:val="af3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CC65D6">
        <w:rPr>
          <w:rFonts w:eastAsiaTheme="minorHAnsi"/>
          <w:sz w:val="28"/>
          <w:szCs w:val="28"/>
        </w:rPr>
        <w:t>страница (слайд). П</w:t>
      </w:r>
      <w:r w:rsidRPr="007D62B2">
        <w:rPr>
          <w:rFonts w:eastAsiaTheme="minorHAnsi"/>
          <w:sz w:val="28"/>
          <w:szCs w:val="28"/>
        </w:rPr>
        <w:t>ояснительная записка</w:t>
      </w:r>
      <w:r w:rsidRPr="00CC65D6">
        <w:rPr>
          <w:rFonts w:eastAsiaTheme="minorHAnsi"/>
          <w:sz w:val="28"/>
          <w:szCs w:val="28"/>
        </w:rPr>
        <w:t xml:space="preserve">, включающая в себя </w:t>
      </w:r>
      <w:r w:rsidRPr="00CC65D6">
        <w:rPr>
          <w:rFonts w:eastAsia="Calibri"/>
          <w:sz w:val="28"/>
          <w:szCs w:val="28"/>
        </w:rPr>
        <w:t>введение (краткая историческая справка о событиях, отображенных в интерактивном фотоальбоме; объем – до 1 500 знаков);</w:t>
      </w:r>
      <w:r w:rsidRPr="00CC65D6">
        <w:rPr>
          <w:rFonts w:eastAsia="Calibri"/>
          <w:i/>
          <w:iCs/>
          <w:sz w:val="28"/>
          <w:szCs w:val="28"/>
        </w:rPr>
        <w:t xml:space="preserve"> </w:t>
      </w:r>
      <w:r w:rsidRPr="00CC65D6">
        <w:rPr>
          <w:rFonts w:eastAsia="Calibri"/>
          <w:sz w:val="28"/>
          <w:szCs w:val="28"/>
        </w:rPr>
        <w:t>рекомендации по использованию представленного интерактивного фотоальбома в образовательно-просветительской практике (кто и как может использовать).</w:t>
      </w:r>
    </w:p>
    <w:p w14:paraId="68C47A03" w14:textId="3759F3DC" w:rsidR="009B5EF3" w:rsidRPr="007D62B2" w:rsidRDefault="009B5EF3" w:rsidP="009B5EF3">
      <w:pPr>
        <w:pStyle w:val="af3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и последующие </w:t>
      </w:r>
      <w:r w:rsidRPr="00CC65D6">
        <w:rPr>
          <w:rFonts w:eastAsiaTheme="minorHAnsi"/>
          <w:sz w:val="28"/>
          <w:szCs w:val="28"/>
        </w:rPr>
        <w:t>страниц</w:t>
      </w:r>
      <w:r>
        <w:rPr>
          <w:rFonts w:eastAsiaTheme="minorHAnsi"/>
          <w:sz w:val="28"/>
          <w:szCs w:val="28"/>
        </w:rPr>
        <w:t>ы</w:t>
      </w:r>
      <w:r w:rsidRPr="00CC65D6">
        <w:rPr>
          <w:rFonts w:eastAsiaTheme="minorHAnsi"/>
          <w:sz w:val="28"/>
          <w:szCs w:val="28"/>
        </w:rPr>
        <w:t xml:space="preserve"> (слайд</w:t>
      </w:r>
      <w:r>
        <w:rPr>
          <w:rFonts w:eastAsiaTheme="minorHAnsi"/>
          <w:sz w:val="28"/>
          <w:szCs w:val="28"/>
        </w:rPr>
        <w:t>ы</w:t>
      </w:r>
      <w:r w:rsidRPr="00CC65D6">
        <w:rPr>
          <w:rFonts w:eastAsiaTheme="minorHAnsi"/>
          <w:sz w:val="28"/>
          <w:szCs w:val="28"/>
        </w:rPr>
        <w:t>). О</w:t>
      </w:r>
      <w:r w:rsidRPr="007D62B2">
        <w:rPr>
          <w:rFonts w:eastAsiaTheme="minorHAnsi"/>
          <w:sz w:val="28"/>
          <w:szCs w:val="28"/>
        </w:rPr>
        <w:t>сновная часть</w:t>
      </w:r>
      <w:r w:rsidRPr="00CC65D6">
        <w:rPr>
          <w:rFonts w:eastAsiaTheme="minorHAnsi"/>
          <w:sz w:val="28"/>
          <w:szCs w:val="28"/>
        </w:rPr>
        <w:t xml:space="preserve"> интерактивного фотоальбома. Минимальный объем основной части – </w:t>
      </w:r>
      <w:r w:rsidR="00E344C1">
        <w:rPr>
          <w:rFonts w:eastAsiaTheme="minorHAnsi"/>
          <w:sz w:val="28"/>
          <w:szCs w:val="28"/>
        </w:rPr>
        <w:br/>
      </w:r>
      <w:r w:rsidRPr="007D62B2">
        <w:rPr>
          <w:rFonts w:eastAsiaTheme="minorHAnsi"/>
          <w:sz w:val="28"/>
          <w:szCs w:val="28"/>
        </w:rPr>
        <w:t>5</w:t>
      </w:r>
      <w:r w:rsidRPr="00CC65D6">
        <w:rPr>
          <w:rFonts w:eastAsiaTheme="minorHAnsi"/>
          <w:sz w:val="28"/>
          <w:szCs w:val="28"/>
        </w:rPr>
        <w:t xml:space="preserve"> страниц (слайдов). Максимальный </w:t>
      </w:r>
      <w:r w:rsidRPr="007D62B2">
        <w:rPr>
          <w:rFonts w:eastAsiaTheme="minorHAnsi"/>
          <w:sz w:val="28"/>
          <w:szCs w:val="28"/>
        </w:rPr>
        <w:t>–20 страниц (слайдов);</w:t>
      </w:r>
    </w:p>
    <w:p w14:paraId="31C2CD19" w14:textId="009FBC1B" w:rsidR="009B5EF3" w:rsidRPr="00BD5119" w:rsidRDefault="009B5EF3" w:rsidP="00BD5119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Последняя страница (слайд). С</w:t>
      </w:r>
      <w:r w:rsidRPr="007D62B2">
        <w:rPr>
          <w:rFonts w:eastAsiaTheme="minorHAnsi" w:cs="Times New Roman"/>
          <w:color w:val="auto"/>
          <w:position w:val="0"/>
          <w:lang w:val="ru-RU"/>
        </w:rPr>
        <w:t>писок использованных источников (в случае использования интернет-источников, архивных материалов).</w:t>
      </w:r>
    </w:p>
    <w:p w14:paraId="38F34E49" w14:textId="462F4939" w:rsidR="003A4A95" w:rsidRPr="007D63BA" w:rsidRDefault="00BD5119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lastRenderedPageBreak/>
        <w:t xml:space="preserve">Интерактивный фотоальбом составляется в </w:t>
      </w:r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формате doc/docx (Microsoft Word)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или </w:t>
      </w:r>
      <w:r>
        <w:rPr>
          <w:rFonts w:eastAsiaTheme="minorEastAsia" w:cstheme="minorBidi"/>
          <w:iCs/>
          <w:color w:val="auto"/>
          <w:position w:val="0"/>
          <w:szCs w:val="28"/>
        </w:rPr>
        <w:t>ppt</w:t>
      </w:r>
      <w:r w:rsidRPr="00BD5119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>(</w:t>
      </w:r>
      <w:r w:rsidRPr="00BD5119">
        <w:rPr>
          <w:rFonts w:eastAsiaTheme="minorEastAsia" w:cstheme="minorBidi"/>
          <w:iCs/>
          <w:color w:val="auto"/>
          <w:position w:val="0"/>
          <w:szCs w:val="28"/>
          <w:lang w:val="ru-RU"/>
        </w:rPr>
        <w:t>Microsoft PowerPoint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>)</w:t>
      </w:r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.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Для участия в Конкурсе интерактивный фотоальбом сохраняется и размещается в формате </w:t>
      </w:r>
      <w:r>
        <w:rPr>
          <w:rFonts w:eastAsiaTheme="minorEastAsia" w:cstheme="minorBidi"/>
          <w:iCs/>
          <w:color w:val="auto"/>
          <w:position w:val="0"/>
          <w:szCs w:val="28"/>
        </w:rPr>
        <w:t>PDF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</w:t>
      </w:r>
      <w:r w:rsidR="003A4A95" w:rsidRPr="007D63BA">
        <w:rPr>
          <w:rFonts w:eastAsia="Times New Roman" w:cs="Times New Roman"/>
          <w:bCs/>
          <w:szCs w:val="28"/>
          <w:lang w:val="ru-RU"/>
        </w:rPr>
        <w:t>в личном кабинете Координатора на официальном сайте Конкурса.</w:t>
      </w:r>
    </w:p>
    <w:p w14:paraId="690F27D9" w14:textId="799EF1AC" w:rsidR="003A4A95" w:rsidRPr="007D63BA" w:rsidRDefault="00BD5119" w:rsidP="003A4A95">
      <w:pPr>
        <w:spacing w:after="0" w:line="360" w:lineRule="auto"/>
        <w:ind w:leftChars="0" w:left="3" w:right="0" w:firstLineChars="0" w:firstLine="705"/>
        <w:rPr>
          <w:lang w:val="ru-RU"/>
        </w:rPr>
      </w:pPr>
      <w:r>
        <w:rPr>
          <w:b/>
          <w:bCs/>
          <w:lang w:val="ru-RU"/>
        </w:rPr>
        <w:t>3</w:t>
      </w:r>
      <w:r w:rsidR="003A4A95" w:rsidRPr="007D63BA">
        <w:rPr>
          <w:b/>
          <w:bCs/>
          <w:lang w:val="ru-RU"/>
        </w:rPr>
        <w:t xml:space="preserve">. Согласие участника Конкурса на обработку персональных данных и использование </w:t>
      </w:r>
      <w:r>
        <w:rPr>
          <w:b/>
          <w:bCs/>
          <w:lang w:val="ru-RU"/>
        </w:rPr>
        <w:t>интерактивного фотоальбома</w:t>
      </w:r>
      <w:r w:rsidR="003A4A95" w:rsidRPr="007D63BA">
        <w:rPr>
          <w:b/>
          <w:bCs/>
          <w:lang w:val="ru-RU"/>
        </w:rPr>
        <w:t xml:space="preserve"> в некоммерческих целях, </w:t>
      </w:r>
      <w:r w:rsidR="003A4A95" w:rsidRPr="007D63BA">
        <w:rPr>
          <w:lang w:val="ru-RU"/>
        </w:rPr>
        <w:t xml:space="preserve">фото- и видеосъемку, использование фото- и видеоматериалов конкурсной работы в некоммерческих целях, в том числе публикацию работы (или ее фрагмента) любым способом и на любых носителях с обязательным указанием авторства участника Конкурса </w:t>
      </w:r>
      <w:r w:rsidR="003A4A95">
        <w:rPr>
          <w:lang w:val="ru-RU"/>
        </w:rPr>
        <w:t>для участника Конкурса (</w:t>
      </w:r>
      <w:r w:rsidR="003A4A95"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1</w:t>
      </w:r>
      <w:r w:rsidR="003A4A95">
        <w:rPr>
          <w:lang w:val="ru-RU"/>
        </w:rPr>
        <w:t xml:space="preserve">) и законных представителей несовершеннолетнего участника Конкурса </w:t>
      </w:r>
      <w:r w:rsidR="003A4A95" w:rsidRPr="007D63BA">
        <w:rPr>
          <w:lang w:val="ru-RU"/>
        </w:rPr>
        <w:t>(</w:t>
      </w:r>
      <w:r w:rsidR="003A4A95"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2</w:t>
      </w:r>
      <w:r w:rsidR="003A4A95" w:rsidRPr="007D63BA">
        <w:rPr>
          <w:lang w:val="ru-RU"/>
        </w:rPr>
        <w:t>).</w:t>
      </w:r>
    </w:p>
    <w:p w14:paraId="0578AE2A" w14:textId="50D557DA" w:rsidR="003A4A95" w:rsidRDefault="003A4A95" w:rsidP="003A4A95">
      <w:pPr>
        <w:spacing w:after="0" w:line="360" w:lineRule="auto"/>
        <w:ind w:leftChars="0" w:left="3" w:right="0" w:firstLineChars="0" w:firstLine="705"/>
        <w:rPr>
          <w:lang w:val="ru-RU"/>
        </w:rPr>
      </w:pPr>
      <w:r w:rsidRPr="007D63BA">
        <w:rPr>
          <w:lang w:val="ru-RU"/>
        </w:rPr>
        <w:t xml:space="preserve">В соответствии с пунктом 4 статьи 9 Федерального закона от 27.07.2006 № 152-ФЗ «О персональных данных» конкурсант должен заполнить Согласие на автоматизированную и без использования средств автоматизации обработку персональных данных (далее – Согласие). Согласие для участников Конкурса, не достигших 18 лет, заполняют родители (законные представители участника Конкурса). </w:t>
      </w:r>
      <w:r w:rsidR="00BD5119">
        <w:rPr>
          <w:lang w:val="ru-RU"/>
        </w:rPr>
        <w:t>При подаче</w:t>
      </w:r>
      <w:r w:rsidRPr="007D63BA">
        <w:rPr>
          <w:lang w:val="ru-RU"/>
        </w:rPr>
        <w:t xml:space="preserve"> работы на </w:t>
      </w:r>
      <w:r w:rsidR="00BD5119">
        <w:rPr>
          <w:lang w:val="ru-RU"/>
        </w:rPr>
        <w:t>отборочный</w:t>
      </w:r>
      <w:r w:rsidRPr="007D63BA">
        <w:rPr>
          <w:lang w:val="ru-RU"/>
        </w:rPr>
        <w:t xml:space="preserve"> этап Конкурса Согласие размещается в личном кабинете на сайте Конкурса. </w:t>
      </w:r>
      <w:r>
        <w:rPr>
          <w:lang w:val="ru-RU"/>
        </w:rPr>
        <w:t>конкурсные р</w:t>
      </w:r>
      <w:r w:rsidRPr="007D63BA">
        <w:rPr>
          <w:lang w:val="ru-RU"/>
        </w:rPr>
        <w:t xml:space="preserve">аботы, размещенные без Согласия, к рассмотрению на </w:t>
      </w:r>
      <w:r w:rsidR="00BD5119">
        <w:rPr>
          <w:lang w:val="ru-RU"/>
        </w:rPr>
        <w:t>отборочном</w:t>
      </w:r>
      <w:r w:rsidRPr="007D63BA">
        <w:rPr>
          <w:lang w:val="ru-RU"/>
        </w:rPr>
        <w:t xml:space="preserve"> этапе Конкурса не принимаются.</w:t>
      </w:r>
    </w:p>
    <w:p w14:paraId="29BCDB6E" w14:textId="5B513B9A" w:rsidR="008D5F95" w:rsidRPr="007D63BA" w:rsidRDefault="008D5F95" w:rsidP="008D5F95">
      <w:pPr>
        <w:spacing w:after="0" w:line="360" w:lineRule="auto"/>
        <w:ind w:leftChars="0" w:left="3" w:firstLineChars="0" w:firstLine="703"/>
        <w:rPr>
          <w:b/>
          <w:bCs/>
          <w:lang w:val="ru-RU"/>
        </w:rPr>
      </w:pP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4.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Лист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экспертной оценки интерактивного фотоальбома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участника </w:t>
      </w:r>
      <w:r w:rsidRPr="007D63BA">
        <w:rPr>
          <w:b/>
          <w:bCs/>
          <w:lang w:val="ru-RU"/>
        </w:rPr>
        <w:t xml:space="preserve">Конкурса на </w:t>
      </w:r>
      <w:r>
        <w:rPr>
          <w:b/>
          <w:bCs/>
          <w:lang w:val="ru-RU"/>
        </w:rPr>
        <w:t>заключительном (федеральном)</w:t>
      </w:r>
      <w:r w:rsidRPr="007D63BA">
        <w:rPr>
          <w:b/>
          <w:bCs/>
          <w:lang w:val="ru-RU"/>
        </w:rPr>
        <w:t xml:space="preserve"> этапе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3</w:t>
      </w:r>
      <w:r w:rsidRPr="007D63BA">
        <w:rPr>
          <w:lang w:val="ru-RU"/>
        </w:rPr>
        <w:t>).</w:t>
      </w:r>
    </w:p>
    <w:p w14:paraId="4D3AD6A3" w14:textId="2B67F93D" w:rsidR="008D5F95" w:rsidRPr="007D63BA" w:rsidRDefault="008D5F95" w:rsidP="008D5F95">
      <w:pPr>
        <w:spacing w:after="0" w:line="360" w:lineRule="auto"/>
        <w:ind w:leftChars="0" w:left="0" w:right="0" w:firstLineChars="252" w:firstLine="706"/>
        <w:rPr>
          <w:rFonts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Лист </w:t>
      </w:r>
      <w:r>
        <w:rPr>
          <w:rFonts w:eastAsia="Times New Roman" w:cs="Times New Roman"/>
          <w:bCs/>
          <w:szCs w:val="28"/>
          <w:lang w:val="ru-RU"/>
        </w:rPr>
        <w:t xml:space="preserve">экспертной оценки интерактивного фотоальбома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заполняется самостоятельно членами жюри: один лист </w:t>
      </w:r>
      <w:bookmarkStart w:id="11" w:name="_Hlk125643444"/>
      <w:r>
        <w:rPr>
          <w:rFonts w:eastAsia="Times New Roman" w:cs="Times New Roman"/>
          <w:bCs/>
          <w:szCs w:val="28"/>
          <w:lang w:val="ru-RU"/>
        </w:rPr>
        <w:t>‒</w:t>
      </w:r>
      <w:bookmarkEnd w:id="11"/>
      <w:r>
        <w:rPr>
          <w:rFonts w:eastAsia="Times New Roman" w:cs="Times New Roman"/>
          <w:bCs/>
          <w:szCs w:val="28"/>
          <w:lang w:val="ru-RU"/>
        </w:rPr>
        <w:t xml:space="preserve">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на одну проверяемую работу. Если жюри оценивает работу дистанционно на электронном ресурсе, электронная форма должна быть идентична предлагаемой. </w:t>
      </w:r>
    </w:p>
    <w:p w14:paraId="65491696" w14:textId="2D66D332" w:rsidR="008D5F95" w:rsidRPr="007D63BA" w:rsidRDefault="008D5F95" w:rsidP="008D5F95">
      <w:pPr>
        <w:spacing w:after="0" w:line="360" w:lineRule="auto"/>
        <w:ind w:leftChars="0" w:left="3" w:right="0" w:firstLineChars="0" w:firstLine="703"/>
        <w:rPr>
          <w:b/>
          <w:bCs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После составления протокола </w:t>
      </w:r>
      <w:r>
        <w:rPr>
          <w:rFonts w:eastAsia="Times New Roman" w:cs="Times New Roman"/>
          <w:bCs/>
          <w:szCs w:val="28"/>
          <w:lang w:val="ru-RU"/>
        </w:rPr>
        <w:t>экспертной оценки</w:t>
      </w:r>
      <w:r w:rsidRPr="007D63BA">
        <w:rPr>
          <w:rFonts w:eastAsia="Times New Roman" w:cs="Times New Roman"/>
          <w:bCs/>
          <w:szCs w:val="28"/>
          <w:lang w:val="ru-RU"/>
        </w:rPr>
        <w:t xml:space="preserve"> </w:t>
      </w:r>
      <w:r>
        <w:rPr>
          <w:rFonts w:eastAsia="Times New Roman" w:cs="Times New Roman"/>
          <w:bCs/>
          <w:szCs w:val="28"/>
          <w:lang w:val="ru-RU"/>
        </w:rPr>
        <w:t xml:space="preserve">конкурсных </w:t>
      </w:r>
      <w:r w:rsidRPr="007D63BA">
        <w:rPr>
          <w:rFonts w:eastAsia="Times New Roman" w:cs="Times New Roman"/>
          <w:bCs/>
          <w:szCs w:val="28"/>
          <w:lang w:val="ru-RU"/>
        </w:rPr>
        <w:t>работ участников Конкурса лист</w:t>
      </w:r>
      <w:r>
        <w:rPr>
          <w:rFonts w:eastAsia="Times New Roman" w:cs="Times New Roman"/>
          <w:bCs/>
          <w:szCs w:val="28"/>
          <w:lang w:val="ru-RU"/>
        </w:rPr>
        <w:t>ы</w:t>
      </w:r>
      <w:r w:rsidRPr="007D63BA">
        <w:rPr>
          <w:rFonts w:eastAsia="Times New Roman" w:cs="Times New Roman"/>
          <w:bCs/>
          <w:szCs w:val="28"/>
          <w:lang w:val="ru-RU"/>
        </w:rPr>
        <w:t xml:space="preserve"> </w:t>
      </w:r>
      <w:r>
        <w:rPr>
          <w:rFonts w:eastAsia="Times New Roman" w:cs="Times New Roman"/>
          <w:bCs/>
          <w:szCs w:val="28"/>
          <w:lang w:val="ru-RU"/>
        </w:rPr>
        <w:t xml:space="preserve">экспертной оценки интерактивных фотоальбомов </w:t>
      </w:r>
      <w:r w:rsidRPr="007D63BA">
        <w:rPr>
          <w:rFonts w:eastAsia="Times New Roman" w:cs="Times New Roman"/>
          <w:bCs/>
          <w:szCs w:val="28"/>
          <w:lang w:val="ru-RU"/>
        </w:rPr>
        <w:lastRenderedPageBreak/>
        <w:t>хран</w:t>
      </w:r>
      <w:r>
        <w:rPr>
          <w:rFonts w:eastAsia="Times New Roman" w:cs="Times New Roman"/>
          <w:bCs/>
          <w:szCs w:val="28"/>
          <w:lang w:val="ru-RU"/>
        </w:rPr>
        <w:t>я</w:t>
      </w:r>
      <w:r w:rsidRPr="007D63BA">
        <w:rPr>
          <w:rFonts w:eastAsia="Times New Roman" w:cs="Times New Roman"/>
          <w:bCs/>
          <w:szCs w:val="28"/>
          <w:lang w:val="ru-RU"/>
        </w:rPr>
        <w:t xml:space="preserve">тся вместе с другими документами, обеспечивающими проведение </w:t>
      </w:r>
      <w:r>
        <w:rPr>
          <w:rFonts w:eastAsia="Times New Roman" w:cs="Times New Roman"/>
          <w:bCs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Конкурса, вплоть до </w:t>
      </w:r>
      <w:r>
        <w:rPr>
          <w:rFonts w:eastAsia="Times New Roman" w:cs="Times New Roman"/>
          <w:szCs w:val="28"/>
          <w:lang w:val="ru-RU"/>
        </w:rPr>
        <w:t xml:space="preserve">полного </w:t>
      </w:r>
      <w:r w:rsidRPr="007D63BA">
        <w:rPr>
          <w:rFonts w:eastAsia="Times New Roman" w:cs="Times New Roman"/>
          <w:szCs w:val="28"/>
          <w:lang w:val="ru-RU"/>
        </w:rPr>
        <w:t>окон</w:t>
      </w:r>
      <w:r>
        <w:rPr>
          <w:rFonts w:eastAsia="Times New Roman" w:cs="Times New Roman"/>
          <w:szCs w:val="28"/>
          <w:lang w:val="ru-RU"/>
        </w:rPr>
        <w:t>чания Конкурса</w:t>
      </w:r>
      <w:r w:rsidRPr="007D63BA">
        <w:rPr>
          <w:rFonts w:eastAsia="Times New Roman" w:cs="Times New Roman"/>
          <w:szCs w:val="28"/>
          <w:lang w:val="ru-RU"/>
        </w:rPr>
        <w:t>.</w:t>
      </w:r>
    </w:p>
    <w:p w14:paraId="3FF45D7F" w14:textId="17CED16B" w:rsidR="008D5F95" w:rsidRPr="007D63BA" w:rsidRDefault="008D5F95" w:rsidP="008D5F95">
      <w:pPr>
        <w:spacing w:after="0" w:line="360" w:lineRule="auto"/>
        <w:ind w:leftChars="0" w:left="3" w:firstLineChars="0" w:firstLine="703"/>
        <w:rPr>
          <w:rFonts w:cs="Times New Roman"/>
          <w:b/>
          <w:bCs/>
          <w:color w:val="auto"/>
          <w:szCs w:val="28"/>
          <w:lang w:val="ru-RU"/>
        </w:rPr>
      </w:pPr>
      <w:r w:rsidRPr="007D63BA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6. Протокол </w:t>
      </w:r>
      <w:r w:rsidRPr="00824C57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экспертной оценки </w:t>
      </w:r>
      <w:r w:rsidRPr="007D63BA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конкурсных работ </w:t>
      </w:r>
      <w:r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участников </w:t>
      </w:r>
      <w:r>
        <w:rPr>
          <w:rFonts w:cs="Times New Roman"/>
          <w:b/>
          <w:bCs/>
          <w:color w:val="auto"/>
          <w:szCs w:val="28"/>
          <w:lang w:val="ru-RU"/>
        </w:rPr>
        <w:t>заключительного (федерального)</w:t>
      </w:r>
      <w:r w:rsidRPr="007D63BA">
        <w:rPr>
          <w:rFonts w:cs="Times New Roman"/>
          <w:b/>
          <w:bCs/>
          <w:color w:val="auto"/>
          <w:szCs w:val="28"/>
          <w:lang w:val="ru-RU"/>
        </w:rPr>
        <w:t xml:space="preserve"> этапа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030BC4">
        <w:rPr>
          <w:i/>
          <w:iCs/>
          <w:lang w:val="ru-RU"/>
        </w:rPr>
        <w:t>4</w:t>
      </w:r>
      <w:r w:rsidRPr="007D63BA">
        <w:rPr>
          <w:lang w:val="ru-RU"/>
        </w:rPr>
        <w:t>).</w:t>
      </w:r>
    </w:p>
    <w:p w14:paraId="1CB3A549" w14:textId="7C16E59E" w:rsidR="008D5F95" w:rsidRPr="007D63BA" w:rsidRDefault="008D5F95" w:rsidP="008D5F95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Протокол </w:t>
      </w:r>
      <w:r w:rsidRPr="00824C57">
        <w:rPr>
          <w:rFonts w:eastAsia="Times New Roman" w:cs="Times New Roman"/>
          <w:szCs w:val="28"/>
          <w:lang w:val="ru-RU"/>
        </w:rPr>
        <w:t xml:space="preserve">экспертной оценки </w:t>
      </w:r>
      <w:r w:rsidRPr="007D63BA">
        <w:rPr>
          <w:rFonts w:eastAsia="Times New Roman" w:cs="Times New Roman"/>
          <w:szCs w:val="28"/>
          <w:lang w:val="ru-RU"/>
        </w:rPr>
        <w:t xml:space="preserve">конкурсных работ участников Конкурса составляется на основании данных, указанных в листах </w:t>
      </w:r>
      <w:r>
        <w:rPr>
          <w:rFonts w:eastAsia="Times New Roman" w:cs="Times New Roman"/>
          <w:bCs/>
          <w:szCs w:val="28"/>
          <w:lang w:val="ru-RU"/>
        </w:rPr>
        <w:t>экспертной оценки интерактивных фотоальбомов</w:t>
      </w:r>
      <w:r w:rsidRPr="007D63BA">
        <w:rPr>
          <w:rFonts w:eastAsia="Times New Roman" w:cs="Times New Roman"/>
          <w:szCs w:val="28"/>
          <w:lang w:val="ru-RU"/>
        </w:rPr>
        <w:t xml:space="preserve">, составленных членами жюри </w:t>
      </w:r>
      <w:r>
        <w:rPr>
          <w:rFonts w:eastAsia="Times New Roman" w:cs="Times New Roman"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Конкурса.</w:t>
      </w:r>
    </w:p>
    <w:p w14:paraId="32D89452" w14:textId="77777777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Если </w:t>
      </w:r>
      <w:r>
        <w:rPr>
          <w:rFonts w:eastAsia="Times New Roman" w:cs="Times New Roman"/>
          <w:szCs w:val="28"/>
          <w:lang w:val="ru-RU"/>
        </w:rPr>
        <w:t>экспертная оценка конкурсных</w:t>
      </w:r>
      <w:r w:rsidRPr="007D63BA">
        <w:rPr>
          <w:rFonts w:eastAsia="Times New Roman" w:cs="Times New Roman"/>
          <w:szCs w:val="28"/>
          <w:lang w:val="ru-RU"/>
        </w:rPr>
        <w:t xml:space="preserve"> работ происходит дистанционно на электронном ресурсе, электронная форма протокола </w:t>
      </w:r>
      <w:r w:rsidRPr="00824C57">
        <w:rPr>
          <w:rFonts w:eastAsia="Times New Roman" w:cs="Times New Roman"/>
          <w:szCs w:val="28"/>
          <w:lang w:val="ru-RU"/>
        </w:rPr>
        <w:t xml:space="preserve">экспертной оценки </w:t>
      </w:r>
      <w:r w:rsidRPr="007D63BA">
        <w:rPr>
          <w:rFonts w:eastAsia="Times New Roman" w:cs="Times New Roman"/>
          <w:szCs w:val="28"/>
          <w:lang w:val="ru-RU"/>
        </w:rPr>
        <w:t xml:space="preserve">конкурсных работ </w:t>
      </w:r>
      <w:r>
        <w:rPr>
          <w:rFonts w:eastAsia="Times New Roman" w:cs="Times New Roman"/>
          <w:szCs w:val="28"/>
          <w:lang w:val="ru-RU"/>
        </w:rPr>
        <w:t>данного этапа</w:t>
      </w:r>
      <w:r w:rsidRPr="007D63BA">
        <w:rPr>
          <w:rFonts w:eastAsia="Times New Roman" w:cs="Times New Roman"/>
          <w:szCs w:val="28"/>
          <w:lang w:val="ru-RU"/>
        </w:rPr>
        <w:t xml:space="preserve"> Конкурса должна быть идентична предлагаемой. </w:t>
      </w:r>
    </w:p>
    <w:p w14:paraId="39BEED79" w14:textId="09C285C4" w:rsidR="008D5F95" w:rsidRPr="007D63BA" w:rsidRDefault="008D5F95" w:rsidP="008D5F95">
      <w:pPr>
        <w:spacing w:after="0" w:line="360" w:lineRule="auto"/>
        <w:ind w:leftChars="0" w:left="3" w:firstLineChars="0" w:firstLine="702"/>
        <w:rPr>
          <w:rFonts w:cs="Times New Roman"/>
          <w:b/>
          <w:bCs/>
          <w:color w:val="auto"/>
          <w:szCs w:val="28"/>
          <w:lang w:val="ru-RU"/>
        </w:rPr>
      </w:pPr>
      <w:r w:rsidRPr="007D63BA">
        <w:rPr>
          <w:rFonts w:cs="Times New Roman"/>
          <w:b/>
          <w:bCs/>
          <w:color w:val="auto"/>
          <w:szCs w:val="28"/>
          <w:lang w:val="ru-RU"/>
        </w:rPr>
        <w:t xml:space="preserve">7.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Рейтинговый список по итогам проведения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заключительного (федерального)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Конкурса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030BC4">
        <w:rPr>
          <w:i/>
          <w:iCs/>
          <w:lang w:val="ru-RU"/>
        </w:rPr>
        <w:t>5</w:t>
      </w:r>
      <w:r w:rsidRPr="007D63BA">
        <w:rPr>
          <w:lang w:val="ru-RU"/>
        </w:rPr>
        <w:t>).</w:t>
      </w:r>
    </w:p>
    <w:p w14:paraId="6CA91312" w14:textId="74CFA47D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Формирование рейтингового списка основывается на протоколах </w:t>
      </w:r>
      <w:r>
        <w:rPr>
          <w:rFonts w:eastAsia="Times New Roman" w:cs="Times New Roman"/>
          <w:szCs w:val="28"/>
          <w:lang w:val="ru-RU"/>
        </w:rPr>
        <w:t>экспертной оценки</w:t>
      </w:r>
      <w:r w:rsidRPr="007D63BA">
        <w:rPr>
          <w:rFonts w:eastAsia="Times New Roman" w:cs="Times New Roman"/>
          <w:szCs w:val="28"/>
          <w:lang w:val="ru-RU"/>
        </w:rPr>
        <w:t xml:space="preserve"> работ участников Конкурса </w:t>
      </w:r>
      <w:r>
        <w:rPr>
          <w:rFonts w:eastAsia="Times New Roman" w:cs="Times New Roman"/>
          <w:szCs w:val="28"/>
          <w:lang w:val="ru-RU"/>
        </w:rPr>
        <w:t xml:space="preserve">заключительного (федерального) </w:t>
      </w:r>
      <w:r w:rsidRPr="007D63BA">
        <w:rPr>
          <w:rFonts w:eastAsia="Times New Roman" w:cs="Times New Roman"/>
          <w:szCs w:val="28"/>
          <w:lang w:val="ru-RU"/>
        </w:rPr>
        <w:t>этапа.</w:t>
      </w:r>
      <w:r>
        <w:rPr>
          <w:rFonts w:eastAsia="Times New Roman" w:cs="Times New Roman"/>
          <w:szCs w:val="28"/>
          <w:lang w:val="ru-RU"/>
        </w:rPr>
        <w:t xml:space="preserve"> </w:t>
      </w:r>
      <w:r w:rsidRPr="007D63BA">
        <w:rPr>
          <w:rFonts w:eastAsia="Times New Roman" w:cs="Times New Roman"/>
          <w:szCs w:val="28"/>
          <w:lang w:val="ru-RU"/>
        </w:rPr>
        <w:t xml:space="preserve">В списке </w:t>
      </w:r>
      <w:r w:rsidR="00E344C1">
        <w:rPr>
          <w:rFonts w:eastAsia="Times New Roman" w:cs="Times New Roman"/>
          <w:szCs w:val="28"/>
          <w:lang w:val="ru-RU"/>
        </w:rPr>
        <w:t xml:space="preserve">работы </w:t>
      </w:r>
      <w:r w:rsidRPr="007D63BA">
        <w:rPr>
          <w:rFonts w:eastAsia="Times New Roman" w:cs="Times New Roman"/>
          <w:szCs w:val="28"/>
          <w:lang w:val="ru-RU"/>
        </w:rPr>
        <w:t>участник</w:t>
      </w:r>
      <w:r w:rsidR="00E344C1">
        <w:rPr>
          <w:rFonts w:eastAsia="Times New Roman" w:cs="Times New Roman"/>
          <w:szCs w:val="28"/>
          <w:lang w:val="ru-RU"/>
        </w:rPr>
        <w:t>ов</w:t>
      </w:r>
      <w:r w:rsidRPr="007D63BA">
        <w:rPr>
          <w:rFonts w:eastAsia="Times New Roman" w:cs="Times New Roman"/>
          <w:szCs w:val="28"/>
          <w:lang w:val="ru-RU"/>
        </w:rPr>
        <w:t xml:space="preserve"> Конкурса располагаются в порядке убывания количества баллов, выставленных за каждую работу всеми членами жюри. Рейтинговый список составляется отдельно для каждо</w:t>
      </w:r>
      <w:r>
        <w:rPr>
          <w:rFonts w:eastAsia="Times New Roman" w:cs="Times New Roman"/>
          <w:szCs w:val="28"/>
          <w:lang w:val="ru-RU"/>
        </w:rPr>
        <w:t xml:space="preserve">й номинации </w:t>
      </w:r>
      <w:r w:rsidRPr="007D63BA">
        <w:rPr>
          <w:rFonts w:eastAsia="Times New Roman" w:cs="Times New Roman"/>
          <w:szCs w:val="28"/>
          <w:lang w:val="ru-RU"/>
        </w:rPr>
        <w:t>Конкурса.</w:t>
      </w:r>
    </w:p>
    <w:p w14:paraId="2D4D8AC2" w14:textId="6F97E6B8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Рейтинговый список </w:t>
      </w:r>
      <w:r w:rsidR="00E602DA">
        <w:rPr>
          <w:rFonts w:eastAsia="Times New Roman" w:cs="Times New Roman"/>
          <w:szCs w:val="28"/>
          <w:lang w:val="ru-RU"/>
        </w:rPr>
        <w:t xml:space="preserve">заверяется председателем жюри и представителем Оператора и </w:t>
      </w:r>
      <w:r w:rsidRPr="007D63BA">
        <w:rPr>
          <w:rFonts w:eastAsia="Times New Roman" w:cs="Times New Roman"/>
          <w:szCs w:val="28"/>
          <w:lang w:val="ru-RU"/>
        </w:rPr>
        <w:t xml:space="preserve">хранится вместе с другими документами, обеспечивающими проведение </w:t>
      </w:r>
      <w:r w:rsidR="00E602DA">
        <w:rPr>
          <w:rFonts w:eastAsia="Times New Roman" w:cs="Times New Roman"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Конкурса, до окончания </w:t>
      </w:r>
      <w:r w:rsidR="00E602DA">
        <w:rPr>
          <w:rFonts w:eastAsia="Times New Roman" w:cs="Times New Roman"/>
          <w:szCs w:val="28"/>
          <w:lang w:val="ru-RU"/>
        </w:rPr>
        <w:t>Конкурса</w:t>
      </w:r>
      <w:r w:rsidRPr="007D63BA">
        <w:rPr>
          <w:rFonts w:eastAsia="Times New Roman" w:cs="Times New Roman"/>
          <w:szCs w:val="28"/>
          <w:lang w:val="ru-RU"/>
        </w:rPr>
        <w:t>.</w:t>
      </w:r>
    </w:p>
    <w:p w14:paraId="733DCB5B" w14:textId="24AF6689" w:rsidR="00BD5119" w:rsidRPr="00E602DA" w:rsidRDefault="00E602DA" w:rsidP="00E602DA">
      <w:pPr>
        <w:widowControl w:val="0"/>
        <w:suppressAutoHyphens w:val="0"/>
        <w:spacing w:after="0" w:line="360" w:lineRule="auto"/>
        <w:ind w:leftChars="0" w:left="0" w:right="0" w:firstLineChars="0" w:firstLine="0"/>
        <w:outlineLvl w:val="9"/>
        <w:rPr>
          <w:lang w:val="ru-RU"/>
        </w:rPr>
      </w:pPr>
      <w:r>
        <w:rPr>
          <w:lang w:val="ru-RU"/>
        </w:rPr>
        <w:br w:type="page"/>
      </w:r>
    </w:p>
    <w:p w14:paraId="28D919C7" w14:textId="3AB38E2A" w:rsidR="003A4A95" w:rsidRDefault="000A7FB0" w:rsidP="00BD5119">
      <w:pPr>
        <w:pStyle w:val="11"/>
        <w:spacing w:after="0"/>
      </w:pPr>
      <w:r w:rsidRPr="00F65C75">
        <w:lastRenderedPageBreak/>
        <w:t>ЧЛЕНАМ ЖЮ</w:t>
      </w:r>
      <w:r>
        <w:t>РИ КОНКУРСА</w:t>
      </w:r>
    </w:p>
    <w:p w14:paraId="3F0836BC" w14:textId="77777777" w:rsidR="00BD5119" w:rsidRDefault="00BD5119" w:rsidP="00BD5119">
      <w:pPr>
        <w:spacing w:after="0" w:line="240" w:lineRule="auto"/>
        <w:ind w:left="0" w:hanging="3"/>
        <w:jc w:val="center"/>
        <w:rPr>
          <w:lang w:val="ru-RU"/>
        </w:rPr>
      </w:pPr>
    </w:p>
    <w:p w14:paraId="23B1D20B" w14:textId="0B01C65B" w:rsidR="00CF3057" w:rsidRPr="00F7072D" w:rsidRDefault="00CF3057" w:rsidP="00F7072D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1B209F">
        <w:rPr>
          <w:rFonts w:cs="Times New Roman"/>
          <w:szCs w:val="28"/>
          <w:lang w:val="ru-RU"/>
        </w:rPr>
        <w:t xml:space="preserve">Члены жюри </w:t>
      </w:r>
      <w:r>
        <w:rPr>
          <w:rFonts w:cs="Times New Roman"/>
          <w:szCs w:val="28"/>
          <w:lang w:val="ru-RU"/>
        </w:rPr>
        <w:t>заключительного (</w:t>
      </w:r>
      <w:r w:rsidRPr="001B209F">
        <w:rPr>
          <w:rFonts w:cs="Times New Roman"/>
          <w:szCs w:val="28"/>
          <w:lang w:val="ru-RU"/>
        </w:rPr>
        <w:t>федерального</w:t>
      </w:r>
      <w:r>
        <w:rPr>
          <w:rFonts w:cs="Times New Roman"/>
          <w:szCs w:val="28"/>
          <w:lang w:val="ru-RU"/>
        </w:rPr>
        <w:t>)</w:t>
      </w:r>
      <w:r w:rsidRPr="001B209F">
        <w:rPr>
          <w:rFonts w:cs="Times New Roman"/>
          <w:szCs w:val="28"/>
          <w:lang w:val="ru-RU"/>
        </w:rPr>
        <w:t xml:space="preserve"> этапа Конкурса утверждаются </w:t>
      </w:r>
      <w:r>
        <w:rPr>
          <w:rFonts w:cs="Times New Roman"/>
          <w:szCs w:val="28"/>
          <w:lang w:val="ru-RU"/>
        </w:rPr>
        <w:t>О</w:t>
      </w:r>
      <w:r w:rsidRPr="001B209F">
        <w:rPr>
          <w:rFonts w:cs="Times New Roman"/>
          <w:szCs w:val="28"/>
          <w:lang w:val="ru-RU"/>
        </w:rPr>
        <w:t>ргкомитетом</w:t>
      </w:r>
      <w:r>
        <w:rPr>
          <w:rFonts w:cs="Times New Roman"/>
          <w:szCs w:val="28"/>
          <w:lang w:val="ru-RU"/>
        </w:rPr>
        <w:t>.</w:t>
      </w:r>
      <w:r w:rsidR="00F7072D">
        <w:rPr>
          <w:rFonts w:cs="Times New Roman"/>
          <w:szCs w:val="28"/>
          <w:lang w:val="ru-RU"/>
        </w:rPr>
        <w:t xml:space="preserve"> </w:t>
      </w:r>
      <w:r w:rsidR="00F7072D" w:rsidRPr="000E0761">
        <w:rPr>
          <w:rFonts w:cs="Times New Roman"/>
          <w:color w:val="auto"/>
          <w:szCs w:val="28"/>
          <w:lang w:val="ru-RU"/>
        </w:rPr>
        <w:t xml:space="preserve">Председатель жюри </w:t>
      </w:r>
      <w:r w:rsidR="00F7072D">
        <w:rPr>
          <w:rFonts w:cs="Times New Roman"/>
          <w:color w:val="auto"/>
          <w:szCs w:val="28"/>
          <w:lang w:val="ru-RU"/>
        </w:rPr>
        <w:t>заключительного (</w:t>
      </w:r>
      <w:r w:rsidR="00F7072D" w:rsidRPr="000E0761">
        <w:rPr>
          <w:rFonts w:cs="Times New Roman"/>
          <w:color w:val="auto"/>
          <w:szCs w:val="28"/>
          <w:lang w:val="ru-RU"/>
        </w:rPr>
        <w:t>федерального</w:t>
      </w:r>
      <w:r w:rsidR="00F7072D">
        <w:rPr>
          <w:rFonts w:cs="Times New Roman"/>
          <w:color w:val="auto"/>
          <w:szCs w:val="28"/>
          <w:lang w:val="ru-RU"/>
        </w:rPr>
        <w:t>)</w:t>
      </w:r>
      <w:r w:rsidR="00F7072D" w:rsidRPr="000E0761">
        <w:rPr>
          <w:rFonts w:cs="Times New Roman"/>
          <w:color w:val="auto"/>
          <w:szCs w:val="28"/>
          <w:lang w:val="ru-RU"/>
        </w:rPr>
        <w:t xml:space="preserve"> этапа избирается или открытым общим голосованием, или на основании рекомендации учредителя Конкурса.</w:t>
      </w:r>
    </w:p>
    <w:p w14:paraId="1B6BB7C8" w14:textId="02376F34" w:rsidR="00CF3057" w:rsidRPr="000E0761" w:rsidRDefault="00CF3057" w:rsidP="00CF3057">
      <w:pPr>
        <w:spacing w:after="0" w:line="360" w:lineRule="auto"/>
        <w:ind w:leftChars="0" w:right="0" w:firstLineChars="244" w:firstLine="686"/>
        <w:rPr>
          <w:rFonts w:cs="Times New Roman"/>
          <w:b/>
          <w:color w:val="auto"/>
          <w:szCs w:val="28"/>
          <w:lang w:val="ru-RU"/>
        </w:rPr>
      </w:pPr>
      <w:r w:rsidRPr="000E0761">
        <w:rPr>
          <w:rFonts w:cs="Times New Roman"/>
          <w:b/>
          <w:color w:val="auto"/>
          <w:szCs w:val="28"/>
          <w:lang w:val="ru-RU"/>
        </w:rPr>
        <w:t>Формирование состава жюри Конкурса</w:t>
      </w:r>
    </w:p>
    <w:p w14:paraId="0E762E7A" w14:textId="553EBC97" w:rsidR="00CF3057" w:rsidRPr="000E0761" w:rsidRDefault="00CF3057" w:rsidP="00CF3057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0E0761">
        <w:rPr>
          <w:rFonts w:cs="Times New Roman"/>
          <w:color w:val="auto"/>
          <w:szCs w:val="28"/>
          <w:lang w:val="ru-RU"/>
        </w:rPr>
        <w:t xml:space="preserve">Жюри формируется из числа: </w:t>
      </w:r>
    </w:p>
    <w:p w14:paraId="66E1C859" w14:textId="74D9F988" w:rsidR="00CF3057" w:rsidRPr="000E0761" w:rsidRDefault="00A44038" w:rsidP="00CF3057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t>Педагогических работников</w:t>
      </w:r>
      <w:r w:rsidR="00CF3057">
        <w:rPr>
          <w:rFonts w:cs="Times New Roman"/>
          <w:color w:val="auto"/>
          <w:szCs w:val="28"/>
          <w:lang w:val="ru-RU"/>
        </w:rPr>
        <w:t xml:space="preserve"> образовательных организаций Российской Федерации </w:t>
      </w:r>
      <w:r w:rsidR="00CF3057" w:rsidRPr="000E0761">
        <w:rPr>
          <w:rFonts w:cs="Times New Roman"/>
          <w:color w:val="auto"/>
          <w:szCs w:val="28"/>
          <w:lang w:val="ru-RU"/>
        </w:rPr>
        <w:t>со стажем работы не менее 5 лет;</w:t>
      </w:r>
    </w:p>
    <w:p w14:paraId="7ECFE9DA" w14:textId="6946BBA2" w:rsidR="00CF3057" w:rsidRPr="000E0761" w:rsidRDefault="00CF3057" w:rsidP="00CF3057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0E0761">
        <w:rPr>
          <w:rFonts w:cs="Times New Roman"/>
          <w:color w:val="auto"/>
          <w:szCs w:val="28"/>
          <w:lang w:val="ru-RU"/>
        </w:rPr>
        <w:t>представителей методических служб, системы повышения квалификации и педагогов высшей школы;</w:t>
      </w:r>
    </w:p>
    <w:p w14:paraId="094B4324" w14:textId="2D1DFEF3" w:rsidR="00CF3057" w:rsidRDefault="00CF3057" w:rsidP="00CF3057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0E0761">
        <w:rPr>
          <w:rFonts w:cs="Times New Roman"/>
          <w:color w:val="auto"/>
          <w:szCs w:val="28"/>
          <w:lang w:val="ru-RU"/>
        </w:rPr>
        <w:t>представителей общественных организаций и средств массовой информации, чья деятельность соответствует тематике Конкурса</w:t>
      </w:r>
      <w:r w:rsidR="00CE595B">
        <w:rPr>
          <w:rFonts w:cs="Times New Roman"/>
          <w:color w:val="auto"/>
          <w:szCs w:val="28"/>
          <w:lang w:val="ru-RU"/>
        </w:rPr>
        <w:t>;</w:t>
      </w:r>
    </w:p>
    <w:p w14:paraId="5F74CED1" w14:textId="452E9530" w:rsidR="00CE595B" w:rsidRPr="000E0761" w:rsidRDefault="00CE595B" w:rsidP="00CF3057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t>специалистов федеральных архивов, музеев, библиотек.</w:t>
      </w:r>
    </w:p>
    <w:p w14:paraId="275B61C5" w14:textId="7153E23C" w:rsidR="00CF3057" w:rsidRPr="000E0761" w:rsidRDefault="00A44038" w:rsidP="00CF3057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t>Ч</w:t>
      </w:r>
      <w:r w:rsidR="00CF3057" w:rsidRPr="000E0761">
        <w:rPr>
          <w:rFonts w:cs="Times New Roman"/>
          <w:color w:val="auto"/>
          <w:szCs w:val="28"/>
          <w:lang w:val="ru-RU"/>
        </w:rPr>
        <w:t>лены жюри Конкурса облада</w:t>
      </w:r>
      <w:r>
        <w:rPr>
          <w:rFonts w:cs="Times New Roman"/>
          <w:color w:val="auto"/>
          <w:szCs w:val="28"/>
          <w:lang w:val="ru-RU"/>
        </w:rPr>
        <w:t>ют</w:t>
      </w:r>
      <w:r w:rsidR="00CF3057" w:rsidRPr="000E0761">
        <w:rPr>
          <w:rFonts w:cs="Times New Roman"/>
          <w:color w:val="auto"/>
          <w:szCs w:val="28"/>
          <w:lang w:val="ru-RU"/>
        </w:rPr>
        <w:t xml:space="preserve"> квалификацией, позволяющей обеспечить компетентный уровень оценивания конкурсных сочинений.</w:t>
      </w:r>
    </w:p>
    <w:p w14:paraId="0110C5F7" w14:textId="3A1B1980" w:rsidR="009627DF" w:rsidRPr="009627DF" w:rsidRDefault="009627DF" w:rsidP="009627DF">
      <w:pPr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cs="Times New Roman"/>
          <w:b/>
          <w:bCs/>
          <w:szCs w:val="28"/>
          <w:lang w:val="ru-RU"/>
        </w:rPr>
      </w:pPr>
      <w:r w:rsidRPr="009627DF">
        <w:rPr>
          <w:rFonts w:cs="Times New Roman"/>
          <w:b/>
          <w:bCs/>
          <w:szCs w:val="28"/>
          <w:lang w:val="ru-RU"/>
        </w:rPr>
        <w:t>Член</w:t>
      </w:r>
      <w:r w:rsidR="00A44038">
        <w:rPr>
          <w:rFonts w:cs="Times New Roman"/>
          <w:b/>
          <w:bCs/>
          <w:szCs w:val="28"/>
          <w:lang w:val="ru-RU"/>
        </w:rPr>
        <w:t>ы</w:t>
      </w:r>
      <w:r w:rsidRPr="009627DF">
        <w:rPr>
          <w:rFonts w:cs="Times New Roman"/>
          <w:b/>
          <w:bCs/>
          <w:szCs w:val="28"/>
          <w:lang w:val="ru-RU"/>
        </w:rPr>
        <w:t xml:space="preserve"> жюри Конкурса:</w:t>
      </w:r>
    </w:p>
    <w:p w14:paraId="7B874B46" w14:textId="01730360" w:rsidR="009627DF" w:rsidRPr="00E3287B" w:rsidRDefault="009627DF" w:rsidP="009627DF">
      <w:pPr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знаком</w:t>
      </w:r>
      <w:r w:rsidR="00A44038">
        <w:rPr>
          <w:rFonts w:cs="Times New Roman"/>
          <w:szCs w:val="28"/>
          <w:lang w:val="ru-RU"/>
        </w:rPr>
        <w:t>я</w:t>
      </w:r>
      <w:r w:rsidRPr="00E3287B">
        <w:rPr>
          <w:rFonts w:cs="Times New Roman"/>
          <w:szCs w:val="28"/>
          <w:lang w:val="ru-RU"/>
        </w:rPr>
        <w:t xml:space="preserve">тся с критериями </w:t>
      </w:r>
      <w:r>
        <w:rPr>
          <w:rFonts w:cs="Times New Roman"/>
          <w:szCs w:val="28"/>
          <w:lang w:val="ru-RU"/>
        </w:rPr>
        <w:t>экспертной оценки</w:t>
      </w:r>
      <w:r w:rsidRPr="00E3287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, </w:t>
      </w:r>
      <w:r w:rsidR="00A44038">
        <w:rPr>
          <w:rFonts w:cs="Times New Roman"/>
          <w:szCs w:val="28"/>
          <w:lang w:val="ru-RU"/>
        </w:rPr>
        <w:t>определенными</w:t>
      </w:r>
      <w:r w:rsidRPr="00E3287B">
        <w:rPr>
          <w:rFonts w:cs="Times New Roman"/>
          <w:szCs w:val="28"/>
          <w:lang w:val="ru-RU"/>
        </w:rPr>
        <w:t xml:space="preserve"> в Положении;</w:t>
      </w:r>
    </w:p>
    <w:p w14:paraId="105FC5A1" w14:textId="4409F83D" w:rsidR="009627DF" w:rsidRDefault="009627DF" w:rsidP="009627DF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оценива</w:t>
      </w:r>
      <w:r w:rsidR="00A44038">
        <w:rPr>
          <w:rFonts w:cs="Times New Roman"/>
          <w:szCs w:val="28"/>
          <w:lang w:val="ru-RU"/>
        </w:rPr>
        <w:t>ю</w:t>
      </w:r>
      <w:r w:rsidRPr="00E3287B">
        <w:rPr>
          <w:rFonts w:cs="Times New Roman"/>
          <w:szCs w:val="28"/>
          <w:lang w:val="ru-RU"/>
        </w:rPr>
        <w:t>т отобранную методом случайной выборки</w:t>
      </w:r>
      <w:r>
        <w:rPr>
          <w:rFonts w:cs="Times New Roman"/>
          <w:szCs w:val="28"/>
          <w:lang w:val="ru-RU"/>
        </w:rPr>
        <w:t xml:space="preserve"> </w:t>
      </w:r>
      <w:r w:rsidRPr="00E3287B">
        <w:rPr>
          <w:rFonts w:cs="Times New Roman"/>
          <w:szCs w:val="28"/>
          <w:lang w:val="ru-RU"/>
        </w:rPr>
        <w:t xml:space="preserve">часть представленных на Конкурс </w:t>
      </w:r>
      <w:r w:rsidR="001A7BD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 в соответствии с утвержд</w:t>
      </w:r>
      <w:r>
        <w:rPr>
          <w:rFonts w:cs="Times New Roman"/>
          <w:szCs w:val="28"/>
          <w:lang w:val="ru-RU"/>
        </w:rPr>
        <w:t>е</w:t>
      </w:r>
      <w:r w:rsidRPr="00E3287B">
        <w:rPr>
          <w:rFonts w:cs="Times New Roman"/>
          <w:szCs w:val="28"/>
          <w:lang w:val="ru-RU"/>
        </w:rPr>
        <w:t>нными критериями</w:t>
      </w:r>
      <w:r w:rsidRPr="008C6240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экспертной оценки</w:t>
      </w:r>
      <w:r w:rsidRPr="00E3287B">
        <w:rPr>
          <w:rFonts w:cs="Times New Roman"/>
          <w:szCs w:val="28"/>
          <w:lang w:val="ru-RU"/>
        </w:rPr>
        <w:t xml:space="preserve"> </w:t>
      </w:r>
      <w:r w:rsidR="001A7BD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>.</w:t>
      </w:r>
    </w:p>
    <w:p w14:paraId="263E3D71" w14:textId="68E8A054" w:rsidR="00F7072D" w:rsidRPr="00F7072D" w:rsidRDefault="00F7072D" w:rsidP="00F7072D">
      <w:pPr>
        <w:widowControl w:val="0"/>
        <w:tabs>
          <w:tab w:val="left" w:pos="165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Каждый член жюри </w:t>
      </w:r>
      <w:r>
        <w:rPr>
          <w:rFonts w:eastAsia="Times New Roman" w:cs="Times New Roman"/>
          <w:color w:val="auto"/>
          <w:szCs w:val="28"/>
          <w:lang w:val="ru-RU" w:eastAsia="ru-RU"/>
        </w:rPr>
        <w:t>заключительного (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федерального</w:t>
      </w:r>
      <w:r>
        <w:rPr>
          <w:rFonts w:eastAsia="Times New Roman" w:cs="Times New Roman"/>
          <w:color w:val="auto"/>
          <w:szCs w:val="28"/>
          <w:lang w:val="ru-RU" w:eastAsia="ru-RU"/>
        </w:rPr>
        <w:t>)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этапа вносит все необходимые данные в </w:t>
      </w:r>
      <w:r w:rsidR="00A44038">
        <w:rPr>
          <w:rFonts w:eastAsia="Times New Roman" w:cs="Times New Roman"/>
          <w:color w:val="auto"/>
          <w:szCs w:val="28"/>
          <w:lang w:val="ru-RU" w:eastAsia="ru-RU"/>
        </w:rPr>
        <w:t>лист экспертной оценки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14:paraId="452D609E" w14:textId="371FDD13" w:rsidR="009627DF" w:rsidRDefault="009627DF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 xml:space="preserve">Каждый </w:t>
      </w:r>
      <w:r w:rsidR="001A7BDD">
        <w:rPr>
          <w:rFonts w:cs="Times New Roman"/>
          <w:szCs w:val="28"/>
          <w:lang w:val="ru-RU"/>
        </w:rPr>
        <w:t>интерактивный фотоальбом</w:t>
      </w:r>
      <w:r w:rsidRPr="00E3287B">
        <w:rPr>
          <w:rFonts w:cs="Times New Roman"/>
          <w:szCs w:val="28"/>
          <w:lang w:val="ru-RU"/>
        </w:rPr>
        <w:t xml:space="preserve"> оценива</w:t>
      </w:r>
      <w:r>
        <w:rPr>
          <w:rFonts w:cs="Times New Roman"/>
          <w:szCs w:val="28"/>
          <w:lang w:val="ru-RU"/>
        </w:rPr>
        <w:t xml:space="preserve">ется </w:t>
      </w:r>
      <w:r w:rsidRPr="00E3287B">
        <w:rPr>
          <w:rFonts w:cs="Times New Roman"/>
          <w:szCs w:val="28"/>
          <w:lang w:val="ru-RU"/>
        </w:rPr>
        <w:t xml:space="preserve">не менее </w:t>
      </w:r>
      <w:r w:rsidR="001A7BDD">
        <w:rPr>
          <w:rFonts w:cs="Times New Roman"/>
          <w:szCs w:val="28"/>
          <w:lang w:val="ru-RU"/>
        </w:rPr>
        <w:t>двумя</w:t>
      </w:r>
      <w:r w:rsidRPr="00E3287B">
        <w:rPr>
          <w:rFonts w:cs="Times New Roman"/>
          <w:szCs w:val="28"/>
          <w:lang w:val="ru-RU"/>
        </w:rPr>
        <w:t xml:space="preserve"> член</w:t>
      </w:r>
      <w:r>
        <w:rPr>
          <w:rFonts w:cs="Times New Roman"/>
          <w:szCs w:val="28"/>
          <w:lang w:val="ru-RU"/>
        </w:rPr>
        <w:t>ами</w:t>
      </w:r>
      <w:r w:rsidRPr="00E3287B">
        <w:rPr>
          <w:rFonts w:cs="Times New Roman"/>
          <w:szCs w:val="28"/>
          <w:lang w:val="ru-RU"/>
        </w:rPr>
        <w:t xml:space="preserve"> жюри. </w:t>
      </w:r>
      <w:r w:rsidRPr="0096199E">
        <w:rPr>
          <w:rFonts w:cs="Times New Roman"/>
          <w:szCs w:val="28"/>
          <w:lang w:val="ru-RU"/>
        </w:rPr>
        <w:t>В случае возникновения спорных вопросов голос председателя жюри является решающим.</w:t>
      </w:r>
    </w:p>
    <w:p w14:paraId="78E070E6" w14:textId="3F5BA243" w:rsidR="009627DF" w:rsidRPr="00E3287B" w:rsidRDefault="009627DF" w:rsidP="001A7BDD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Протокол заседани</w:t>
      </w:r>
      <w:r w:rsidR="001A7BDD">
        <w:rPr>
          <w:rFonts w:cs="Times New Roman"/>
          <w:szCs w:val="28"/>
          <w:lang w:val="ru-RU"/>
        </w:rPr>
        <w:t>я</w:t>
      </w:r>
      <w:r w:rsidRPr="00E3287B">
        <w:rPr>
          <w:rFonts w:cs="Times New Roman"/>
          <w:szCs w:val="28"/>
          <w:lang w:val="ru-RU"/>
        </w:rPr>
        <w:t xml:space="preserve"> жюри </w:t>
      </w:r>
      <w:r w:rsidR="001A7BDD">
        <w:rPr>
          <w:rFonts w:cs="Times New Roman"/>
          <w:szCs w:val="28"/>
          <w:lang w:val="ru-RU"/>
        </w:rPr>
        <w:t xml:space="preserve">заключительного (федерального) этапа </w:t>
      </w:r>
      <w:r w:rsidRPr="00E3287B">
        <w:rPr>
          <w:rFonts w:cs="Times New Roman"/>
          <w:szCs w:val="28"/>
          <w:lang w:val="ru-RU"/>
        </w:rPr>
        <w:t>подписываются председател</w:t>
      </w:r>
      <w:r w:rsidR="001A7BDD">
        <w:rPr>
          <w:rFonts w:cs="Times New Roman"/>
          <w:szCs w:val="28"/>
          <w:lang w:val="ru-RU"/>
        </w:rPr>
        <w:t>ем</w:t>
      </w:r>
      <w:r w:rsidRPr="00E3287B">
        <w:rPr>
          <w:rFonts w:cs="Times New Roman"/>
          <w:szCs w:val="28"/>
          <w:lang w:val="ru-RU"/>
        </w:rPr>
        <w:t xml:space="preserve"> жюри </w:t>
      </w:r>
      <w:r>
        <w:rPr>
          <w:rFonts w:cs="Times New Roman"/>
          <w:szCs w:val="28"/>
          <w:lang w:val="ru-RU"/>
        </w:rPr>
        <w:t>и представителем Оператора</w:t>
      </w:r>
      <w:r w:rsidRPr="00E3287B">
        <w:rPr>
          <w:rFonts w:cs="Times New Roman"/>
          <w:szCs w:val="28"/>
          <w:lang w:val="ru-RU"/>
        </w:rPr>
        <w:t>.</w:t>
      </w:r>
    </w:p>
    <w:p w14:paraId="55583026" w14:textId="2B93FC4D" w:rsidR="009627DF" w:rsidRPr="00E3287B" w:rsidRDefault="009627DF" w:rsidP="009627DF">
      <w:pPr>
        <w:widowControl w:val="0"/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eastAsia="Times New Roman" w:cs="Times New Roman"/>
          <w:szCs w:val="28"/>
          <w:lang w:val="ru-RU"/>
        </w:rPr>
      </w:pPr>
      <w:r w:rsidRPr="00E3287B">
        <w:rPr>
          <w:rFonts w:eastAsia="Times New Roman" w:cs="Times New Roman"/>
          <w:szCs w:val="28"/>
          <w:lang w:val="ru-RU"/>
        </w:rPr>
        <w:lastRenderedPageBreak/>
        <w:t xml:space="preserve">Итоговый балл за каждый </w:t>
      </w:r>
      <w:r w:rsidR="001A7BDD">
        <w:rPr>
          <w:rFonts w:eastAsia="Times New Roman" w:cs="Times New Roman"/>
          <w:szCs w:val="28"/>
          <w:lang w:val="ru-RU"/>
        </w:rPr>
        <w:t>интерактивный фотоальбом</w:t>
      </w:r>
      <w:r w:rsidRPr="00E3287B">
        <w:rPr>
          <w:rFonts w:eastAsia="Times New Roman" w:cs="Times New Roman"/>
          <w:szCs w:val="28"/>
          <w:lang w:val="ru-RU"/>
        </w:rPr>
        <w:t xml:space="preserve"> является </w:t>
      </w:r>
      <w:r>
        <w:rPr>
          <w:rFonts w:eastAsia="Times New Roman" w:cs="Times New Roman"/>
          <w:szCs w:val="28"/>
          <w:lang w:val="ru-RU"/>
        </w:rPr>
        <w:t>суммой</w:t>
      </w:r>
      <w:r w:rsidRPr="00E3287B">
        <w:rPr>
          <w:rFonts w:eastAsia="Times New Roman" w:cs="Times New Roman"/>
          <w:szCs w:val="28"/>
          <w:lang w:val="ru-RU"/>
        </w:rPr>
        <w:t xml:space="preserve"> баллов, выставленных оценивающими его членами жюри. </w:t>
      </w:r>
    </w:p>
    <w:p w14:paraId="68105E5F" w14:textId="475EA4CB" w:rsidR="00F7072D" w:rsidRDefault="00F7072D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="Times New Roman" w:cs="Times New Roman"/>
          <w:color w:val="auto"/>
          <w:szCs w:val="28"/>
          <w:lang w:val="ru-RU" w:eastAsia="ru-RU"/>
        </w:rPr>
      </w:pP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На основании оценок жюри </w:t>
      </w:r>
      <w:r>
        <w:rPr>
          <w:rFonts w:eastAsia="Times New Roman" w:cs="Times New Roman"/>
          <w:color w:val="auto"/>
          <w:szCs w:val="28"/>
          <w:lang w:val="ru-RU" w:eastAsia="ru-RU"/>
        </w:rPr>
        <w:t>заключительного (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федерального</w:t>
      </w:r>
      <w:r>
        <w:rPr>
          <w:rFonts w:eastAsia="Times New Roman" w:cs="Times New Roman"/>
          <w:color w:val="auto"/>
          <w:szCs w:val="28"/>
          <w:lang w:val="ru-RU" w:eastAsia="ru-RU"/>
        </w:rPr>
        <w:t>)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этапа автоматически формируются рейтинговые списки и определяются победители и </w:t>
      </w:r>
      <w:r>
        <w:rPr>
          <w:rFonts w:eastAsia="Times New Roman" w:cs="Times New Roman"/>
          <w:color w:val="auto"/>
          <w:szCs w:val="28"/>
          <w:lang w:val="ru-RU" w:eastAsia="ru-RU"/>
        </w:rPr>
        <w:t>лауреаты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Конкурса, в соответствии с</w:t>
      </w:r>
      <w:r>
        <w:rPr>
          <w:rFonts w:eastAsia="Times New Roman" w:cs="Times New Roman"/>
          <w:color w:val="auto"/>
          <w:spacing w:val="-15"/>
          <w:szCs w:val="28"/>
          <w:lang w:val="ru-RU" w:eastAsia="ru-RU"/>
        </w:rPr>
        <w:t xml:space="preserve"> 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установленной квотой </w:t>
      </w:r>
      <w:r>
        <w:rPr>
          <w:rFonts w:eastAsia="Times New Roman" w:cs="Times New Roman"/>
          <w:color w:val="auto"/>
          <w:szCs w:val="28"/>
          <w:lang w:val="ru-RU" w:eastAsia="ru-RU"/>
        </w:rPr>
        <w:t xml:space="preserve">согласно п.10.2 Положения 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из числа конкурсантов, набравших наибольшее количество баллов. Оператором определяются победители в номинациях в соответствии с рекомендациями жюри.</w:t>
      </w:r>
    </w:p>
    <w:p w14:paraId="1FF531D2" w14:textId="4A1378DC" w:rsidR="009627DF" w:rsidRPr="00E3287B" w:rsidRDefault="009627DF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 xml:space="preserve">Апелляции по итогам оценки </w:t>
      </w:r>
      <w:r w:rsidR="0039060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 не принимаются.</w:t>
      </w:r>
    </w:p>
    <w:p w14:paraId="506E2774" w14:textId="54AF8585" w:rsidR="0022718A" w:rsidRDefault="009627DF" w:rsidP="00657C54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CC4DA5">
        <w:rPr>
          <w:rFonts w:cs="Times New Roman"/>
          <w:szCs w:val="28"/>
          <w:lang w:val="ru-RU"/>
        </w:rPr>
        <w:t xml:space="preserve">В целях критериальной оценки </w:t>
      </w:r>
      <w:r w:rsidR="0039060D">
        <w:rPr>
          <w:rFonts w:cs="Times New Roman"/>
          <w:szCs w:val="28"/>
          <w:lang w:val="ru-RU"/>
        </w:rPr>
        <w:t>интерактивных фотоальбомов</w:t>
      </w:r>
      <w:r w:rsidRPr="00CC4DA5">
        <w:rPr>
          <w:rFonts w:cs="Times New Roman"/>
          <w:szCs w:val="28"/>
          <w:lang w:val="ru-RU"/>
        </w:rPr>
        <w:t xml:space="preserve"> рекомендуется учитывать следующие показатели:</w:t>
      </w:r>
    </w:p>
    <w:p w14:paraId="45C46163" w14:textId="54EF35BD" w:rsidR="0022718A" w:rsidRPr="00E55915" w:rsidRDefault="0022718A" w:rsidP="0022718A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jc w:val="right"/>
        <w:outlineLvl w:val="9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Таблица 1. Критерии и показатели оценки </w:t>
      </w:r>
      <w:r>
        <w:rPr>
          <w:rFonts w:cs="Times New Roman"/>
          <w:sz w:val="24"/>
          <w:szCs w:val="24"/>
          <w:lang w:val="ru-RU"/>
        </w:rPr>
        <w:t>интерактивного фотоальбома</w:t>
      </w:r>
    </w:p>
    <w:tbl>
      <w:tblPr>
        <w:tblStyle w:val="TableGrid"/>
        <w:tblW w:w="9363" w:type="dxa"/>
        <w:tblInd w:w="-5" w:type="dxa"/>
        <w:tblLayout w:type="fixed"/>
        <w:tblCellMar>
          <w:top w:w="2" w:type="dxa"/>
          <w:left w:w="82" w:type="dxa"/>
          <w:right w:w="14" w:type="dxa"/>
        </w:tblCellMar>
        <w:tblLook w:val="04A0" w:firstRow="1" w:lastRow="0" w:firstColumn="1" w:lastColumn="0" w:noHBand="0" w:noVBand="1"/>
      </w:tblPr>
      <w:tblGrid>
        <w:gridCol w:w="407"/>
        <w:gridCol w:w="2567"/>
        <w:gridCol w:w="5106"/>
        <w:gridCol w:w="1283"/>
      </w:tblGrid>
      <w:tr w:rsidR="0022718A" w:rsidRPr="00E55915" w14:paraId="69957C3B" w14:textId="77777777" w:rsidTr="002D6036">
        <w:trPr>
          <w:trHeight w:val="565"/>
        </w:trPr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8E17E" w14:textId="77777777" w:rsidR="0022718A" w:rsidRPr="00E55915" w:rsidRDefault="0022718A" w:rsidP="002D6036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bookmarkStart w:id="12" w:name="_Hlk93326691"/>
            <w:r w:rsidRPr="00E55915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F600A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5915">
              <w:rPr>
                <w:rFonts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41B20" w14:textId="77777777" w:rsidR="0022718A" w:rsidRPr="00657C54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57C54">
              <w:rPr>
                <w:rFonts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17D02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</w:rPr>
              <w:t>Оценка</w:t>
            </w: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/</w:t>
            </w:r>
            <w:r w:rsidRPr="00E55915">
              <w:rPr>
                <w:rFonts w:cs="Times New Roman"/>
                <w:b/>
                <w:sz w:val="24"/>
                <w:szCs w:val="24"/>
              </w:rPr>
              <w:t>балл</w:t>
            </w: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ы</w:t>
            </w:r>
          </w:p>
        </w:tc>
      </w:tr>
      <w:tr w:rsidR="00657C54" w:rsidRPr="00657C54" w14:paraId="0FDB65F7" w14:textId="77777777" w:rsidTr="002D6036">
        <w:trPr>
          <w:trHeight w:val="408"/>
        </w:trPr>
        <w:tc>
          <w:tcPr>
            <w:tcW w:w="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17B892" w14:textId="7E278267" w:rsidR="00657C54" w:rsidRPr="00E55915" w:rsidRDefault="008300DD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I</w:t>
            </w:r>
            <w:r w:rsidR="00657C54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10B677" w14:textId="212E07F3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ригинальность авторского замысла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4F621" w14:textId="1CEDEF32" w:rsidR="00657C54" w:rsidRPr="00657C54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657C54">
              <w:rPr>
                <w:rFonts w:cs="Times New Roman"/>
                <w:sz w:val="24"/>
                <w:szCs w:val="24"/>
                <w:lang w:val="ru-RU"/>
              </w:rPr>
              <w:t>Полнота материала, изложенного в пояснительной записк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657C54">
              <w:rPr>
                <w:rFonts w:cs="Times New Roman"/>
                <w:sz w:val="24"/>
                <w:szCs w:val="24"/>
                <w:lang w:val="ru-RU"/>
              </w:rPr>
              <w:t>, его уместность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D3366B" w14:textId="1AA5DEDC" w:rsidR="00657C54" w:rsidRPr="00E55915" w:rsidRDefault="00657C54" w:rsidP="00657C54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657C54" w14:paraId="793077E5" w14:textId="77777777" w:rsidTr="00657C54">
        <w:trPr>
          <w:trHeight w:val="629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E365F5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CB4ECF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9B16C5" w14:textId="2FE868AF" w:rsidR="00657C54" w:rsidRPr="00E55915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Глубина эмоционально-психологического воздействия на зрителей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C5468E" w14:textId="0204DEB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0-3</w:t>
            </w:r>
          </w:p>
        </w:tc>
      </w:tr>
      <w:tr w:rsidR="00657C54" w:rsidRPr="00E55915" w14:paraId="144CB85F" w14:textId="77777777" w:rsidTr="002D6036">
        <w:trPr>
          <w:trHeight w:val="527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7482E1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CDC0CA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69D10F" w14:textId="0FE0BD7E" w:rsidR="00657C54" w:rsidRPr="00E55915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Общедоступность изложения информации о проделанной работе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8617D2" w14:textId="3BD2484B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0-3</w:t>
            </w:r>
          </w:p>
        </w:tc>
      </w:tr>
      <w:tr w:rsidR="00657C54" w:rsidRPr="00E55915" w14:paraId="70D5AC85" w14:textId="77777777" w:rsidTr="0022718A">
        <w:trPr>
          <w:trHeight w:val="300"/>
        </w:trPr>
        <w:tc>
          <w:tcPr>
            <w:tcW w:w="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49C942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BAE462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D863A9" w14:textId="1FED1956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Творческий подход к оформлению интерактивного фотоальбома, использование графических средств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741EFD" w14:textId="7777777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71267F36" w14:textId="77777777" w:rsidTr="005F5A8C">
        <w:trPr>
          <w:trHeight w:val="25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9ACD709" w14:textId="33259E1D" w:rsidR="00657C54" w:rsidRPr="00E55915" w:rsidRDefault="008300DD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6C22F76" w14:textId="15107AFB" w:rsidR="00657C54" w:rsidRPr="0022718A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орректность использования исторического, научного и другого материала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A3AEBD" w14:textId="1A75FC11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Актуальность </w:t>
            </w:r>
            <w:r>
              <w:rPr>
                <w:rFonts w:cs="Times New Roman"/>
                <w:sz w:val="24"/>
                <w:szCs w:val="24"/>
                <w:lang w:val="ru-RU"/>
              </w:rPr>
              <w:t>материалов, задействованных в интерактивном фотоальбоме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35F93" w14:textId="68F195E2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1E1DA238" w14:textId="77777777" w:rsidTr="00657C54">
        <w:trPr>
          <w:trHeight w:val="869"/>
        </w:trPr>
        <w:tc>
          <w:tcPr>
            <w:tcW w:w="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5C6927" w14:textId="77777777" w:rsidR="00657C54" w:rsidRDefault="00657C54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3AC0AE" w14:textId="77777777" w:rsidR="00657C54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E9FF1" w14:textId="04C3CE7E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Качество оформления подписей к фотоматериалам, списка использованных источников (при его наличии)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4A9407" w14:textId="170FDE5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2F506FCF" w14:textId="77777777" w:rsidTr="00657C54">
        <w:trPr>
          <w:trHeight w:val="31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02C8F3D" w14:textId="7530FE52" w:rsidR="00657C54" w:rsidRPr="00E55915" w:rsidRDefault="008300DD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III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87FF69F" w14:textId="45032D11" w:rsidR="00657C54" w:rsidRPr="0022718A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рамотность текста, представленного в интерактивном фотоальбоме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24F4F9" w14:textId="64DDC188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Соблюдение языковых норм (грамматических, орфоэпических и др.)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6CBAD" w14:textId="56D15DE9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039B9D4A" w14:textId="77777777" w:rsidTr="003A0225">
        <w:trPr>
          <w:trHeight w:val="780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5FFA93" w14:textId="77777777" w:rsidR="00657C54" w:rsidRDefault="00657C54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1CC587" w14:textId="77777777" w:rsidR="00657C54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D283A4" w14:textId="0E7CD199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657C54">
              <w:rPr>
                <w:rFonts w:cs="Times New Roman"/>
                <w:sz w:val="24"/>
                <w:szCs w:val="24"/>
                <w:lang w:val="ru-RU"/>
              </w:rPr>
              <w:t>Адекватное использование научной терминологии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10FBE1" w14:textId="390C973A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E55915" w14:paraId="5A4203B9" w14:textId="77777777" w:rsidTr="002D6036">
        <w:trPr>
          <w:trHeight w:val="28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857A3" w14:textId="77777777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right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Итог: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E2A8" w14:textId="6069F505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0–</w:t>
            </w:r>
            <w:r>
              <w:rPr>
                <w:rFonts w:cs="Times New Roman"/>
                <w:b/>
                <w:bCs/>
                <w:sz w:val="24"/>
                <w:szCs w:val="24"/>
                <w:lang w:val="ru-RU"/>
              </w:rPr>
              <w:t>2</w:t>
            </w: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4</w:t>
            </w:r>
          </w:p>
        </w:tc>
      </w:tr>
      <w:bookmarkEnd w:id="12"/>
    </w:tbl>
    <w:p w14:paraId="3195AEFF" w14:textId="77777777" w:rsidR="0022718A" w:rsidRPr="00E55915" w:rsidRDefault="0022718A" w:rsidP="0022718A">
      <w:pPr>
        <w:spacing w:after="0"/>
        <w:ind w:leftChars="0" w:left="0" w:firstLineChars="0" w:firstLine="0"/>
        <w:rPr>
          <w:rFonts w:cs="Times New Roman"/>
          <w:lang w:val="ru-RU"/>
        </w:rPr>
      </w:pPr>
    </w:p>
    <w:p w14:paraId="56672E7F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b/>
          <w:sz w:val="24"/>
          <w:szCs w:val="24"/>
          <w:lang w:val="ru-RU"/>
        </w:rPr>
        <w:t>Разъяснения по показателям оценивания:</w:t>
      </w:r>
    </w:p>
    <w:p w14:paraId="4F6FB160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3 балла – показатель выражен максимально полно; </w:t>
      </w:r>
    </w:p>
    <w:p w14:paraId="0AF497A7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2 балла – показатель выражен в достаточной степени; </w:t>
      </w:r>
    </w:p>
    <w:p w14:paraId="646AAB19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1 балл – показатель выражен слабо; </w:t>
      </w:r>
    </w:p>
    <w:p w14:paraId="13D229E4" w14:textId="63C1EF76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0 баллов – показатель не выражен. </w:t>
      </w:r>
    </w:p>
    <w:p w14:paraId="009DD8E3" w14:textId="77777777" w:rsidR="0022718A" w:rsidRPr="00E55915" w:rsidRDefault="0022718A" w:rsidP="0022718A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jc w:val="right"/>
        <w:outlineLvl w:val="9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lastRenderedPageBreak/>
        <w:t>Таблица 2. Раскрытие показателей оценки конкурсной работы</w:t>
      </w:r>
    </w:p>
    <w:tbl>
      <w:tblPr>
        <w:tblStyle w:val="TableGrid"/>
        <w:tblW w:w="9353" w:type="dxa"/>
        <w:tblInd w:w="-5" w:type="dxa"/>
        <w:tblCellMar>
          <w:top w:w="2" w:type="dxa"/>
          <w:left w:w="82" w:type="dxa"/>
          <w:right w:w="14" w:type="dxa"/>
        </w:tblCellMar>
        <w:tblLook w:val="04A0" w:firstRow="1" w:lastRow="0" w:firstColumn="1" w:lastColumn="0" w:noHBand="0" w:noVBand="1"/>
      </w:tblPr>
      <w:tblGrid>
        <w:gridCol w:w="623"/>
        <w:gridCol w:w="2411"/>
        <w:gridCol w:w="6319"/>
      </w:tblGrid>
      <w:tr w:rsidR="0022718A" w:rsidRPr="00E55915" w14:paraId="721F39DC" w14:textId="77777777" w:rsidTr="00657C54">
        <w:trPr>
          <w:trHeight w:val="56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33C3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9BA2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41FB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Функция и содержание показателя</w:t>
            </w:r>
          </w:p>
        </w:tc>
      </w:tr>
      <w:tr w:rsidR="0022718A" w:rsidRPr="00A150E0" w14:paraId="0DB751E8" w14:textId="77777777" w:rsidTr="00657C54">
        <w:trPr>
          <w:trHeight w:val="279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E1C319" w14:textId="0A5DFDDC" w:rsidR="0022718A" w:rsidRPr="00E55915" w:rsidRDefault="008300DD" w:rsidP="002D6036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A066E0C" w14:textId="66835915" w:rsidR="0022718A" w:rsidRPr="00E55915" w:rsidRDefault="00657C54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Оригинальность авторского замысла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9E3FB6E" w14:textId="06C48DF8" w:rsidR="0022718A" w:rsidRDefault="0022718A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Оценивает то,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насколько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созданный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интерактивный фотоальбом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способств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ует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расширению знаний о геноциде советского народа 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 xml:space="preserve">нацистами и их пособниками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в период Великой Отечественной войны, насколько автор (авторы) работы приложили творчески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 усили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я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задействовали графические средства, глубоко проработали исторический материал, источниковую базу.</w:t>
            </w:r>
          </w:p>
          <w:p w14:paraId="73B8A5A3" w14:textId="219B28BC" w:rsidR="00B25E78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Оценивает понятность и доступность </w:t>
            </w:r>
            <w:r>
              <w:rPr>
                <w:rFonts w:cs="Times New Roman"/>
                <w:sz w:val="24"/>
                <w:szCs w:val="24"/>
                <w:lang w:val="ru-RU"/>
              </w:rPr>
              <w:t>материалов, представленных в интерактивном фотоальбоме</w:t>
            </w: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, последовательность и логичность структуры </w:t>
            </w:r>
            <w:r>
              <w:rPr>
                <w:rFonts w:cs="Times New Roman"/>
                <w:sz w:val="24"/>
                <w:szCs w:val="24"/>
                <w:lang w:val="ru-RU"/>
              </w:rPr>
              <w:t>интерактивного фотоальбома</w:t>
            </w: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, наличие методической последовательности создания </w:t>
            </w:r>
            <w:r>
              <w:rPr>
                <w:rFonts w:cs="Times New Roman"/>
                <w:sz w:val="24"/>
                <w:szCs w:val="24"/>
                <w:lang w:val="ru-RU"/>
              </w:rPr>
              <w:t>интерактивного фотоальбома.</w:t>
            </w:r>
          </w:p>
        </w:tc>
      </w:tr>
      <w:tr w:rsidR="0022718A" w:rsidRPr="00A150E0" w14:paraId="56794CB0" w14:textId="77777777" w:rsidTr="00B25E78">
        <w:trPr>
          <w:trHeight w:val="1368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CCDF624" w14:textId="382F2960" w:rsidR="0022718A" w:rsidRPr="00E55915" w:rsidRDefault="008300DD" w:rsidP="002D6036">
            <w:pPr>
              <w:spacing w:after="0" w:line="240" w:lineRule="auto"/>
              <w:ind w:leftChars="0" w:firstLineChars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4689A26" w14:textId="0F9AC30C" w:rsidR="0022718A" w:rsidRPr="00E55915" w:rsidRDefault="00F86058" w:rsidP="002D6036">
            <w:pPr>
              <w:spacing w:after="0" w:line="240" w:lineRule="auto"/>
              <w:ind w:leftChars="0" w:firstLineChars="0" w:firstLine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орректность использования исторического, научного и другого материала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1F8F26E" w14:textId="58888FA3" w:rsidR="0022718A" w:rsidRPr="00E55915" w:rsidRDefault="0022718A" w:rsidP="00F86058">
            <w:pPr>
              <w:spacing w:after="0" w:line="240" w:lineRule="auto"/>
              <w:ind w:leftChars="0" w:firstLineChars="0" w:firstLine="0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, насколько материалы, представленные в интерактивном фотоальбоме актуальны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. 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>ачеств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оформлен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ия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подпис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ей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к фотоматериалам, список использованных источников (при его наличии).</w:t>
            </w:r>
          </w:p>
        </w:tc>
      </w:tr>
      <w:tr w:rsidR="0022718A" w:rsidRPr="00A150E0" w14:paraId="0E2D9388" w14:textId="77777777" w:rsidTr="00B25E78">
        <w:trPr>
          <w:trHeight w:val="258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7FD6E7" w14:textId="1E4A0A5A" w:rsidR="0022718A" w:rsidRPr="00E55915" w:rsidRDefault="008300DD" w:rsidP="002D6036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642306" w14:textId="006D03B0" w:rsidR="0022718A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рамотность текста, представленного в интерактивном фотоальбоме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693832" w14:textId="77777777" w:rsidR="0022718A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Оценивает наличие в </w:t>
            </w:r>
            <w:r>
              <w:rPr>
                <w:rFonts w:cs="Times New Roman"/>
                <w:sz w:val="24"/>
                <w:szCs w:val="24"/>
                <w:lang w:val="ru-RU"/>
              </w:rPr>
              <w:t>содержании интерактивного фотоальбома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грамматических, орфоэпических, синтаксических и пунктуационных ошибок.</w:t>
            </w:r>
          </w:p>
          <w:p w14:paraId="20C2F28D" w14:textId="77777777" w:rsidR="00B25E78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 соблюдение языковых норм, демонстрацию владения русского литературного языка, отсутствие стилистически сниженной лексики.</w:t>
            </w:r>
          </w:p>
          <w:p w14:paraId="29A0857B" w14:textId="59DAE1BA" w:rsidR="00B25E78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 соотнесение использованной в проекте терминологии с исторической наукой, с терминами периода Великой Отечественной войны и тематикой геноцида советского народа.</w:t>
            </w:r>
          </w:p>
        </w:tc>
      </w:tr>
    </w:tbl>
    <w:p w14:paraId="51836815" w14:textId="77777777" w:rsidR="00B25E78" w:rsidRDefault="00B25E78" w:rsidP="00B25E78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0"/>
        <w:contextualSpacing/>
        <w:outlineLvl w:val="9"/>
        <w:rPr>
          <w:rFonts w:cs="Times New Roman"/>
          <w:szCs w:val="28"/>
          <w:lang w:val="ru-RU"/>
        </w:rPr>
      </w:pPr>
    </w:p>
    <w:p w14:paraId="2D0FDE82" w14:textId="578703F2" w:rsidR="00F7072D" w:rsidRPr="00852A3E" w:rsidRDefault="00F7072D" w:rsidP="00F7072D">
      <w:pPr>
        <w:spacing w:after="0" w:line="360" w:lineRule="auto"/>
        <w:ind w:leftChars="0" w:left="0" w:right="0" w:firstLineChars="244" w:firstLine="686"/>
        <w:rPr>
          <w:b/>
          <w:color w:val="auto"/>
          <w:szCs w:val="28"/>
          <w:lang w:val="ru-RU"/>
        </w:rPr>
      </w:pPr>
      <w:r w:rsidRPr="000E0761">
        <w:rPr>
          <w:b/>
          <w:color w:val="auto"/>
          <w:szCs w:val="28"/>
          <w:lang w:val="ru-RU"/>
        </w:rPr>
        <w:t xml:space="preserve">Причины, по которым работы не допускаются к участию </w:t>
      </w:r>
      <w:r w:rsidRPr="000E0761">
        <w:rPr>
          <w:b/>
          <w:color w:val="auto"/>
          <w:szCs w:val="28"/>
          <w:lang w:val="ru-RU"/>
        </w:rPr>
        <w:br/>
      </w:r>
      <w:r w:rsidRPr="00852A3E">
        <w:rPr>
          <w:b/>
          <w:color w:val="auto"/>
          <w:szCs w:val="28"/>
          <w:lang w:val="ru-RU"/>
        </w:rPr>
        <w:t xml:space="preserve">в заключительном (федеральном) этапе Конкурса </w:t>
      </w:r>
    </w:p>
    <w:p w14:paraId="63D4D660" w14:textId="09FB5748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На отборочном этапе Конкурса Оператором проводится проверка </w:t>
      </w:r>
      <w:r w:rsidRPr="00852A3E">
        <w:rPr>
          <w:rFonts w:cs="Times New Roman"/>
          <w:szCs w:val="28"/>
          <w:lang w:val="ru-RU"/>
        </w:rPr>
        <w:t>заявок и конкурсных работ на соответствие требованиям Конкурса, указанным в п.8.2 Положения. Работы, прошедшие проверку передаются Оператором на заключительный (федеральный) этап Конкурса.</w:t>
      </w:r>
    </w:p>
    <w:p w14:paraId="54D7FDE9" w14:textId="71C669C6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К оценке жюри заключительного (федерального) этапа Конкурса не допускают следующие работы:</w:t>
      </w:r>
    </w:p>
    <w:p w14:paraId="6CE6F210" w14:textId="313D624F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соответствующие тематике Конкурса; </w:t>
      </w:r>
    </w:p>
    <w:p w14:paraId="72E152B6" w14:textId="1AF13DCE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соответствующие ни одной из категорий участников, предусмотренных Положением; </w:t>
      </w:r>
    </w:p>
    <w:p w14:paraId="492EF68B" w14:textId="16303DD4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lastRenderedPageBreak/>
        <w:t>содержащие оскорбительные высказывания в адрес организаторов, других участников Конкурса, любых иных третьих лиц, фальсификацию исторических фактов или противоречащие основам общечеловеческих моральных норм;</w:t>
      </w:r>
    </w:p>
    <w:p w14:paraId="29B51807" w14:textId="77777777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подготовленные с нарушением требований к их оформлению; </w:t>
      </w:r>
    </w:p>
    <w:p w14:paraId="23677CBE" w14:textId="77777777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отправленные с нарушением сроков представления; </w:t>
      </w:r>
    </w:p>
    <w:p w14:paraId="54294157" w14:textId="53C0AAA2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опубликованные ранее или заявленные одновременно для участия </w:t>
      </w:r>
      <w:r w:rsidRPr="00852A3E">
        <w:rPr>
          <w:rFonts w:cs="Times New Roman"/>
          <w:color w:val="auto"/>
          <w:szCs w:val="28"/>
          <w:lang w:val="ru-RU"/>
        </w:rPr>
        <w:br/>
        <w:t>в каких-либо других конкурсах.</w:t>
      </w:r>
    </w:p>
    <w:p w14:paraId="54DD3879" w14:textId="3EC61133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Не могут быть переданы на заключительный (федеральный) этап интерактивные фотоальбомы, не имеющие всей сопроводительной документации (см. Инструкцию по оформлению конкурсной документации Всероссийского онлайн-конкурса интерактивных фотоальбомов «Без срока давности» им. Е.А. Халдея).</w:t>
      </w:r>
    </w:p>
    <w:p w14:paraId="45CC4E07" w14:textId="1F52FCFA" w:rsidR="00F7072D" w:rsidRPr="00852A3E" w:rsidRDefault="00F7072D" w:rsidP="00F7072D">
      <w:pPr>
        <w:spacing w:after="0" w:line="360" w:lineRule="auto"/>
        <w:ind w:leftChars="0" w:left="0" w:right="0" w:firstLineChars="244" w:firstLine="686"/>
        <w:rPr>
          <w:rFonts w:cs="Times New Roman"/>
          <w:b/>
          <w:bCs/>
          <w:color w:val="auto"/>
          <w:szCs w:val="28"/>
          <w:lang w:val="ru-RU"/>
        </w:rPr>
      </w:pPr>
      <w:r w:rsidRPr="00852A3E">
        <w:rPr>
          <w:rFonts w:cs="Times New Roman"/>
          <w:b/>
          <w:bCs/>
          <w:color w:val="auto"/>
          <w:szCs w:val="28"/>
          <w:lang w:val="ru-RU"/>
        </w:rPr>
        <w:t xml:space="preserve">Соответствие </w:t>
      </w:r>
      <w:r w:rsidR="0022718A" w:rsidRPr="00852A3E">
        <w:rPr>
          <w:rFonts w:cs="Times New Roman"/>
          <w:b/>
          <w:bCs/>
          <w:color w:val="auto"/>
          <w:szCs w:val="28"/>
          <w:lang w:val="ru-RU"/>
        </w:rPr>
        <w:t xml:space="preserve">интерактивных фотоальбомов </w:t>
      </w:r>
      <w:r w:rsidRPr="00852A3E">
        <w:rPr>
          <w:rFonts w:cs="Times New Roman"/>
          <w:b/>
          <w:bCs/>
          <w:color w:val="auto"/>
          <w:szCs w:val="28"/>
          <w:lang w:val="ru-RU"/>
        </w:rPr>
        <w:t>тематике</w:t>
      </w:r>
      <w:r w:rsidR="00A44038">
        <w:rPr>
          <w:rFonts w:cs="Times New Roman"/>
          <w:b/>
          <w:bCs/>
          <w:color w:val="auto"/>
          <w:szCs w:val="28"/>
          <w:lang w:val="ru-RU"/>
        </w:rPr>
        <w:t xml:space="preserve"> Конкурса</w:t>
      </w:r>
    </w:p>
    <w:p w14:paraId="49DA34BD" w14:textId="0C785A2B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Особое внимание члены жюри </w:t>
      </w:r>
      <w:r w:rsidR="0022718A" w:rsidRPr="00852A3E">
        <w:rPr>
          <w:rFonts w:cs="Times New Roman"/>
          <w:color w:val="auto"/>
          <w:szCs w:val="28"/>
          <w:lang w:val="ru-RU"/>
        </w:rPr>
        <w:t>заключительного (федерального) этапа</w:t>
      </w:r>
      <w:r w:rsidRPr="00852A3E">
        <w:rPr>
          <w:rFonts w:cs="Times New Roman"/>
          <w:color w:val="auto"/>
          <w:szCs w:val="28"/>
          <w:lang w:val="ru-RU"/>
        </w:rPr>
        <w:t xml:space="preserve"> Конкурса обращают на соответствие </w:t>
      </w:r>
      <w:r w:rsidR="0022718A" w:rsidRPr="00852A3E">
        <w:rPr>
          <w:rFonts w:cs="Times New Roman"/>
          <w:color w:val="auto"/>
          <w:szCs w:val="28"/>
          <w:lang w:val="ru-RU"/>
        </w:rPr>
        <w:t>интерактивного фотоальбома</w:t>
      </w:r>
      <w:r w:rsidRPr="00852A3E">
        <w:rPr>
          <w:rFonts w:cs="Times New Roman"/>
          <w:color w:val="auto"/>
          <w:szCs w:val="28"/>
          <w:lang w:val="ru-RU"/>
        </w:rPr>
        <w:t xml:space="preserve"> выбранной теме, </w:t>
      </w:r>
      <w:r w:rsidR="0022718A" w:rsidRPr="00852A3E">
        <w:rPr>
          <w:rFonts w:cs="Times New Roman"/>
          <w:color w:val="auto"/>
          <w:szCs w:val="28"/>
          <w:lang w:val="ru-RU"/>
        </w:rPr>
        <w:t>номинации.</w:t>
      </w:r>
    </w:p>
    <w:p w14:paraId="53261A77" w14:textId="341427E4" w:rsidR="00F7072D" w:rsidRPr="00852A3E" w:rsidRDefault="0022718A" w:rsidP="00F7072D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Названия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</w:t>
      </w:r>
      <w:r w:rsidRPr="00852A3E">
        <w:rPr>
          <w:rFonts w:cs="Times New Roman"/>
          <w:color w:val="auto"/>
          <w:szCs w:val="28"/>
          <w:lang w:val="ru-RU"/>
        </w:rPr>
        <w:t>интерактивных фотоальбомов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должны соответствовать </w:t>
      </w:r>
      <w:r w:rsidRPr="00852A3E">
        <w:rPr>
          <w:rFonts w:cs="Times New Roman"/>
          <w:b/>
          <w:color w:val="auto"/>
          <w:szCs w:val="28"/>
          <w:lang w:val="ru-RU"/>
        </w:rPr>
        <w:t>номинациям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, связанным с сохранением и увековечением памяти </w:t>
      </w:r>
      <w:r w:rsidR="00F7072D" w:rsidRPr="00852A3E">
        <w:rPr>
          <w:rFonts w:cs="Times New Roman"/>
          <w:color w:val="auto"/>
          <w:szCs w:val="28"/>
          <w:lang w:val="ru-RU"/>
        </w:rPr>
        <w:br/>
        <w:t xml:space="preserve">о трагедии мирного населения СССР, жертвах военных преступлений нацистов и их пособников в период Великой Отечественной войны </w:t>
      </w:r>
      <w:r w:rsidR="00F7072D" w:rsidRPr="00852A3E">
        <w:rPr>
          <w:rFonts w:cs="Times New Roman"/>
          <w:color w:val="auto"/>
          <w:szCs w:val="28"/>
          <w:lang w:val="ru-RU"/>
        </w:rPr>
        <w:br/>
        <w:t xml:space="preserve">1941–1945 годов, указанным в п. </w:t>
      </w:r>
      <w:r w:rsidRPr="00852A3E">
        <w:rPr>
          <w:rFonts w:cs="Times New Roman"/>
          <w:color w:val="auto"/>
          <w:szCs w:val="28"/>
          <w:lang w:val="ru-RU"/>
        </w:rPr>
        <w:t>6</w:t>
      </w:r>
      <w:r w:rsidR="00F7072D" w:rsidRPr="00852A3E">
        <w:rPr>
          <w:rFonts w:cs="Times New Roman"/>
          <w:color w:val="auto"/>
          <w:szCs w:val="28"/>
          <w:lang w:val="ru-RU"/>
        </w:rPr>
        <w:t>.1</w:t>
      </w:r>
      <w:r w:rsidRPr="00852A3E">
        <w:rPr>
          <w:rFonts w:cs="Times New Roman"/>
          <w:color w:val="auto"/>
          <w:szCs w:val="28"/>
          <w:lang w:val="ru-RU"/>
        </w:rPr>
        <w:t>, 6.2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Положения. </w:t>
      </w:r>
    </w:p>
    <w:p w14:paraId="6641EEFD" w14:textId="77777777" w:rsidR="00BD5119" w:rsidRPr="00852A3E" w:rsidRDefault="00BD5119" w:rsidP="00BD5119">
      <w:pPr>
        <w:spacing w:after="0" w:line="240" w:lineRule="auto"/>
        <w:ind w:leftChars="0" w:left="0" w:firstLineChars="253" w:firstLine="708"/>
        <w:rPr>
          <w:szCs w:val="28"/>
          <w:lang w:val="ru-RU"/>
        </w:rPr>
      </w:pPr>
    </w:p>
    <w:p w14:paraId="61F47883" w14:textId="77777777" w:rsidR="000A7FB0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</w:p>
    <w:p w14:paraId="358DF672" w14:textId="77777777" w:rsidR="000A7FB0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</w:p>
    <w:p w14:paraId="6F955A9D" w14:textId="4FC2302C" w:rsidR="000A7FB0" w:rsidRPr="003F6FE6" w:rsidRDefault="00E602DA" w:rsidP="00E602DA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  <w:r w:rsidRPr="003F6FE6">
        <w:rPr>
          <w:b/>
          <w:bCs/>
          <w:szCs w:val="28"/>
          <w:lang w:val="ru-RU"/>
        </w:rPr>
        <w:br w:type="page"/>
      </w:r>
    </w:p>
    <w:p w14:paraId="18EE306B" w14:textId="3C9F1127" w:rsidR="00B25E78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  <w:r w:rsidRPr="003F6FE6">
        <w:rPr>
          <w:b/>
          <w:bCs/>
          <w:szCs w:val="28"/>
          <w:lang w:val="ru-RU"/>
        </w:rPr>
        <w:lastRenderedPageBreak/>
        <w:t>ИНФОРМАЦИОННЫЕ РЕСУРСЫ</w:t>
      </w:r>
    </w:p>
    <w:p w14:paraId="3DB3A303" w14:textId="77777777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50F12B98" w14:textId="01D0AE19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Порталы исторических источников</w:t>
      </w:r>
    </w:p>
    <w:p w14:paraId="4F224D3F" w14:textId="77777777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71FA3A5B" w14:textId="25649EF3" w:rsidR="00B25E78" w:rsidRPr="00852A3E" w:rsidRDefault="00B25E78" w:rsidP="00B25E78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1. Сайт 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Образовательно-просветительских мероприятий проекта «Без срока давности»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0" w:history="1">
        <w:r w:rsidRPr="00852A3E">
          <w:rPr>
            <w:rFonts w:eastAsiaTheme="minorEastAsia" w:cs="Times New Roman"/>
            <w:color w:val="0000FF"/>
            <w:position w:val="0"/>
            <w:szCs w:val="28"/>
            <w:u w:val="single"/>
            <w:lang w:val="ru-RU" w:eastAsia="ru-RU"/>
          </w:rPr>
          <w:t>https://memory45.su</w:t>
        </w:r>
      </w:hyperlink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представлены</w:t>
      </w:r>
      <w:r w:rsidR="00A44038">
        <w:rPr>
          <w:rFonts w:eastAsiaTheme="minorEastAsia" w:cs="Times New Roman"/>
          <w:color w:val="auto"/>
          <w:position w:val="0"/>
          <w:szCs w:val="28"/>
          <w:lang w:val="ru-RU" w:eastAsia="ru-RU"/>
        </w:rPr>
        <w:t>: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документация о Конкурсе, актуальная информация о ходе Конкурса, списки финалистов, победителей и призёров.</w:t>
      </w:r>
    </w:p>
    <w:p w14:paraId="0CA71ABA" w14:textId="20329284" w:rsidR="00B25E78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="008619E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Сайт </w:t>
      </w:r>
      <w:r w:rsidR="00A93EFD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федерального проекта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«Без срока давности»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1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https://безсрокадавности.рф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сборники документов по преступлениям нацистов и их пособников на оккупированных территориях СССР в годы Великой Отечественной войны.</w:t>
      </w:r>
    </w:p>
    <w:p w14:paraId="37A284AD" w14:textId="4F2B9B4F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3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Федерального архивного проекта Преступления нацистов и их пособников против мирного населения СССР в годы Великой Отечественной войны 1941–1945 гг.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2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https://victims.rusarchives.ru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сборники документов по преступлениям нацистов и их пособников на оккупированных территориях СССР в годы Великой Отечественной войны, японских милитаристов в годы Второй мировой войны, материалы Нюрнбергского, Токийского и Хабаровского процессов.</w:t>
      </w:r>
    </w:p>
    <w:p w14:paraId="70C8A2B5" w14:textId="56F1F8DE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4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ассоциации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Российского исторического общества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3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https://historyrussia.org/tsekh-istorikov/archives.html</w:t>
        </w:r>
      </w:hyperlink>
      <w:r w:rsidR="00A93EFD" w:rsidRPr="00852A3E">
        <w:rPr>
          <w:rFonts w:eastAsiaTheme="minorHAnsi" w:cs="Times New Roman"/>
          <w:color w:val="0000FF"/>
          <w:position w:val="0"/>
          <w:szCs w:val="28"/>
          <w:u w:val="single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документы по освобождению оккупированных территорий, по освобождению немецких концентрационных лагерей, материалы Чрезвычайной государственной комиссии по установлению и расследованию злодеяний немецко-фашистских захватчиков.</w:t>
      </w:r>
    </w:p>
    <w:p w14:paraId="1A191966" w14:textId="107E5549" w:rsidR="00B60811" w:rsidRPr="00852A3E" w:rsidRDefault="00BE277A" w:rsidP="00B60811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5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Коллекция «Ленинград в Великой Отечественной войне»</w:t>
      </w:r>
      <w:r w:rsidR="00B60811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 Российской национальной библиотеки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</w:p>
    <w:p w14:paraId="53E684A3" w14:textId="137394A1" w:rsidR="00A93EFD" w:rsidRPr="00852A3E" w:rsidRDefault="0089366A" w:rsidP="00B60811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hyperlink r:id="rId24" w:history="1">
        <w:r w:rsidR="00B60811" w:rsidRPr="00852A3E">
          <w:rPr>
            <w:rStyle w:val="ae"/>
            <w:rFonts w:eastAsiaTheme="minorHAnsi" w:cs="Times New Roman"/>
            <w:position w:val="0"/>
            <w:szCs w:val="28"/>
            <w:lang w:val="ru-RU" w:eastAsia="ru-RU"/>
          </w:rPr>
          <w:t>https://expositions.nlr.ru/ex_print/blockade_photos/collection.php</w:t>
        </w:r>
      </w:hyperlink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C13E1">
        <w:rPr>
          <w:rFonts w:eastAsiaTheme="minorHAnsi" w:cs="Times New Roman"/>
          <w:color w:val="auto"/>
          <w:position w:val="0"/>
          <w:szCs w:val="28"/>
          <w:lang w:val="ru-RU" w:eastAsia="ru-RU"/>
        </w:rPr>
        <w:t>-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представлен альбом «Ленинград в блокаде» подготовленный сотрудницей Публичной библиотеки З.Н. Косичкиной-Богословской в 1946 году. В этот альбом вошли фотографии (дуплеты) Ленинградского отделения ТАСС 1941–1944 гг., 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которые лучше всяких слов говорят о борьбе и мужестве, беспримерных страданиях ленинградцев.</w:t>
      </w:r>
    </w:p>
    <w:p w14:paraId="5C16ECFE" w14:textId="1B4595C6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6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Электронной библиотеки исторических документов </w:t>
      </w:r>
      <w:hyperlink r:id="rId25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http://docs.historyrussia.org/ru/nodes/1-glavnaya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исторические документы, советская и российская научная литература (полные версии книг) по событиям Великой Отечественной войны.</w:t>
      </w:r>
    </w:p>
    <w:p w14:paraId="768EB432" w14:textId="371B6902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7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Прожито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6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https://prozhito.org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дневники и воспоминания людей, воевавших на фронтах Великой Отечественной войны, переживших плен, оккупацию, эвакуацию, блокаду и т.д.</w:t>
      </w:r>
    </w:p>
    <w:p w14:paraId="5BA3DFE4" w14:textId="0A9BE32E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8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Старые газеты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7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http://oldgazette.ru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подборки советской периодической печати периода Великой Отечественной войны, отражающей преступления нацистов на территории СССР.</w:t>
      </w:r>
    </w:p>
    <w:p w14:paraId="27821EE6" w14:textId="2899B2DD" w:rsidR="008619EA" w:rsidRPr="00852A3E" w:rsidRDefault="00BE277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9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фонда </w:t>
      </w:r>
      <w:r w:rsidR="008619EA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Я помню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8" w:history="1">
        <w:r w:rsidR="008619E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https://iremember.ru</w:t>
        </w:r>
      </w:hyperlink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8619E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воспоминания (в текстовом и видеоформатах) участников войны из разных социальных групп и профессий.</w:t>
      </w:r>
    </w:p>
    <w:p w14:paraId="7443C1AB" w14:textId="43C3DF13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0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Военный альбом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9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https://waralbum.ru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 ц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и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фровой архив фотографий Великой Отечественной войны. </w:t>
      </w:r>
    </w:p>
    <w:p w14:paraId="6669B4B4" w14:textId="7527C20E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«Милитера» («Военная литература»)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0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http://militera.lib.ru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приставлены первоисточники, дневники, письма, мемуары, научная, художественная и справочная литература по военной тематике, даны полные тексты источников и адреса их хранения.</w:t>
      </w:r>
    </w:p>
    <w:p w14:paraId="6211B0BC" w14:textId="42F78167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 xml:space="preserve">Помните нас! </w:t>
      </w:r>
      <w:hyperlink r:id="rId31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http://pomnite-nas.ru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представлена обширная база военных мемориалов, бюстов, мемориальных досок, посвящённых теме Великой Отечественной войны.</w:t>
      </w:r>
    </w:p>
    <w:p w14:paraId="025899CA" w14:textId="26483F98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3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PastVu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2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https://pastvu.com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представлено множество фотографий периода Великой Отечественной войны с определением места съёмки на карте.</w:t>
      </w:r>
    </w:p>
    <w:p w14:paraId="2CB29494" w14:textId="369D6BB1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1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4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Победа 1941</w:t>
      </w:r>
      <w:r w:rsidRPr="00852A3E">
        <w:rPr>
          <w:rFonts w:eastAsia="Times New Roman" w:cs="Times New Roman"/>
          <w:bCs/>
          <w:szCs w:val="28"/>
          <w:lang w:val="ru-RU"/>
        </w:rPr>
        <w:t>‒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1945 </w:t>
      </w:r>
      <w:hyperlink r:id="rId33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https://victory.rusarchives.ru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перечни кино, фото- и фонодокументов, охватывающих события до, во время и после Великой Отечественной войны.</w:t>
      </w:r>
    </w:p>
    <w:p w14:paraId="16D041E5" w14:textId="3E9FC09B" w:rsidR="00BE277A" w:rsidRDefault="00BE277A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5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6B4A27" w:rsidRPr="00852A3E">
        <w:rPr>
          <w:b/>
          <w:bCs/>
          <w:szCs w:val="28"/>
          <w:lang w:val="ru-RU"/>
        </w:rPr>
        <w:t>Издания Международного союза бывших малолетних узников фашизма «Судьба»</w:t>
      </w:r>
      <w:r w:rsidR="006B4A27" w:rsidRPr="00852A3E">
        <w:rPr>
          <w:szCs w:val="28"/>
          <w:lang w:val="ru-RU"/>
        </w:rPr>
        <w:t xml:space="preserve"> </w:t>
      </w:r>
      <w:hyperlink r:id="rId34" w:history="1">
        <w:r w:rsidR="006B4A27" w:rsidRPr="00852A3E">
          <w:rPr>
            <w:rStyle w:val="ae"/>
            <w:szCs w:val="28"/>
            <w:lang w:val="ru-RU"/>
          </w:rPr>
          <w:t>http://gazetasudba.ru/</w:t>
        </w:r>
      </w:hyperlink>
      <w:r w:rsidR="006B4A27" w:rsidRPr="00852A3E">
        <w:rPr>
          <w:szCs w:val="28"/>
          <w:lang w:val="ru-RU"/>
        </w:rPr>
        <w:t xml:space="preserve"> - на сайте представлены воспоминания бывших узников нацистских концлагерей, фотоматериалы, посвященные нацистским преступлениям в период Великой Отечественной войны.</w:t>
      </w:r>
    </w:p>
    <w:p w14:paraId="44B16559" w14:textId="2C7EFC8F" w:rsidR="00742E3F" w:rsidRDefault="00742E3F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E0168">
        <w:rPr>
          <w:szCs w:val="28"/>
          <w:lang w:val="ru-RU"/>
        </w:rPr>
        <w:t>6</w:t>
      </w:r>
      <w:r>
        <w:rPr>
          <w:szCs w:val="28"/>
          <w:lang w:val="ru-RU"/>
        </w:rPr>
        <w:t xml:space="preserve">. Сайт </w:t>
      </w:r>
      <w:r w:rsidRPr="00742E3F">
        <w:rPr>
          <w:b/>
          <w:bCs/>
          <w:szCs w:val="28"/>
          <w:lang w:val="ru-RU"/>
        </w:rPr>
        <w:t>Российского военно-исторического общества</w:t>
      </w:r>
      <w:r>
        <w:rPr>
          <w:szCs w:val="28"/>
          <w:lang w:val="ru-RU"/>
        </w:rPr>
        <w:t xml:space="preserve"> </w:t>
      </w:r>
      <w:hyperlink r:id="rId35" w:history="1">
        <w:r w:rsidRPr="00BE6E0B">
          <w:rPr>
            <w:rStyle w:val="ae"/>
            <w:szCs w:val="28"/>
            <w:lang w:val="ru-RU"/>
          </w:rPr>
          <w:t>https://xn--80abetlybeo6ie.xn--p1ai/tass</w:t>
        </w:r>
      </w:hyperlink>
      <w:r>
        <w:rPr>
          <w:szCs w:val="28"/>
          <w:lang w:val="ru-RU"/>
        </w:rPr>
        <w:t xml:space="preserve"> - на сайте в разделе «</w:t>
      </w:r>
      <w:r w:rsidRPr="00742E3F">
        <w:rPr>
          <w:szCs w:val="28"/>
          <w:lang w:val="ru-RU"/>
        </w:rPr>
        <w:t>ДОНБАСС 2014-2023</w:t>
      </w:r>
      <w:r>
        <w:rPr>
          <w:szCs w:val="28"/>
          <w:lang w:val="ru-RU"/>
        </w:rPr>
        <w:t>» представлены фотоматериалы о преступлениях украинских вооруженных формирований на территории Донецкой и Луганской народных республик.</w:t>
      </w:r>
    </w:p>
    <w:p w14:paraId="5C968434" w14:textId="5DC3ECC5" w:rsidR="00742E3F" w:rsidRPr="005B147B" w:rsidRDefault="00742E3F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E0168">
        <w:rPr>
          <w:szCs w:val="28"/>
          <w:lang w:val="ru-RU"/>
        </w:rPr>
        <w:t>7</w:t>
      </w:r>
      <w:r>
        <w:rPr>
          <w:szCs w:val="28"/>
          <w:lang w:val="ru-RU"/>
        </w:rPr>
        <w:t xml:space="preserve">. Сайт </w:t>
      </w:r>
      <w:r w:rsidRPr="005B147B">
        <w:rPr>
          <w:b/>
          <w:bCs/>
          <w:szCs w:val="28"/>
          <w:lang w:val="ru-RU"/>
        </w:rPr>
        <w:t>РИА Новости</w:t>
      </w:r>
      <w:r>
        <w:rPr>
          <w:szCs w:val="28"/>
          <w:lang w:val="ru-RU"/>
        </w:rPr>
        <w:t xml:space="preserve"> </w:t>
      </w:r>
      <w:r w:rsidRPr="00742E3F">
        <w:rPr>
          <w:szCs w:val="28"/>
          <w:lang w:val="ru-RU"/>
        </w:rPr>
        <w:t>https://ria.ru/donbass-2014-2022/</w:t>
      </w:r>
      <w:r w:rsidR="005B147B">
        <w:rPr>
          <w:szCs w:val="28"/>
          <w:lang w:val="ru-RU"/>
        </w:rPr>
        <w:t xml:space="preserve"> - в разделе «</w:t>
      </w:r>
      <w:r w:rsidRPr="00742E3F">
        <w:rPr>
          <w:szCs w:val="28"/>
          <w:lang w:val="ru-RU"/>
        </w:rPr>
        <w:t>Донбасс. Геноцид. 2014</w:t>
      </w:r>
      <w:r w:rsidR="008E0168">
        <w:rPr>
          <w:szCs w:val="28"/>
          <w:lang w:val="ru-RU"/>
        </w:rPr>
        <w:t>–</w:t>
      </w:r>
      <w:r w:rsidRPr="00742E3F">
        <w:rPr>
          <w:szCs w:val="28"/>
          <w:lang w:val="ru-RU"/>
        </w:rPr>
        <w:t>2022</w:t>
      </w:r>
      <w:r w:rsidR="005B147B">
        <w:rPr>
          <w:szCs w:val="28"/>
          <w:lang w:val="ru-RU"/>
        </w:rPr>
        <w:t>» представлены фотоматериалы о преступлениях украинских вооруженных формирований на территории Донецкой и Луганской народных республик.</w:t>
      </w:r>
    </w:p>
    <w:p w14:paraId="5C3E430B" w14:textId="485DA8CE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</w:p>
    <w:p w14:paraId="5A305DC0" w14:textId="77777777" w:rsidR="00BE277A" w:rsidRPr="00852A3E" w:rsidRDefault="00BE277A" w:rsidP="00BE277A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Федеральные архивные ресурсы</w:t>
      </w:r>
    </w:p>
    <w:p w14:paraId="0C89855D" w14:textId="77777777" w:rsidR="00BE277A" w:rsidRPr="00852A3E" w:rsidRDefault="00BE277A" w:rsidP="00BE277A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12CE08DF" w14:textId="28DAF091" w:rsidR="00BE277A" w:rsidRPr="00852A3E" w:rsidRDefault="001F583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8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государственной информационной системы </w:t>
      </w:r>
      <w:r w:rsidR="00BE277A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«Память народа»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6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https://pamyat-naroda.ru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документы по биографиям участник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ов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Великой Отечественной войны, боевым операциям, местам воинских захоронений и воинским частям.</w:t>
      </w:r>
    </w:p>
    <w:p w14:paraId="0536FC73" w14:textId="78E58C47" w:rsidR="00BE277A" w:rsidRPr="00852A3E" w:rsidRDefault="008E016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>
        <w:rPr>
          <w:rFonts w:eastAsiaTheme="minorHAnsi" w:cs="Times New Roman"/>
          <w:color w:val="auto"/>
          <w:position w:val="0"/>
          <w:szCs w:val="28"/>
          <w:lang w:val="ru-RU" w:eastAsia="ru-RU"/>
        </w:rPr>
        <w:t>19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BE277A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История.РФ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7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https://histrf.ru/read/articles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статьи, книги и спецпроекты по теме Великой Отечественной войны и преступлений нацистов и их пособников на территориях СССР.</w:t>
      </w:r>
    </w:p>
    <w:p w14:paraId="297F8C6A" w14:textId="49E355CD" w:rsidR="00BE277A" w:rsidRPr="00852A3E" w:rsidRDefault="00A0577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0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Официальный сайт Федерального казенного учреждения </w:t>
      </w:r>
      <w:r w:rsidR="00BE277A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«Государственный архив Российской Федерации»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8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https://statearchive.ru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представлены электронные публикации по документам архива, </w:t>
      </w:r>
      <w:r w:rsidR="005C6C96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фотоматериалам в частности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электронные путеводители и описи по теме преступлений нацистов и их пособников.</w:t>
      </w:r>
    </w:p>
    <w:p w14:paraId="27C8CA2A" w14:textId="54C5D622" w:rsidR="005C6C96" w:rsidRPr="00852A3E" w:rsidRDefault="005C6C96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lastRenderedPageBreak/>
        <w:t>2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Официальный сайт 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ф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едерального казенного учреждения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«Российский государственный архив кинофотодокументов»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9" w:history="1">
        <w:r w:rsidRPr="00852A3E">
          <w:rPr>
            <w:rStyle w:val="ae"/>
            <w:rFonts w:eastAsiaTheme="minorEastAsia" w:cs="Times New Roman"/>
            <w:position w:val="0"/>
            <w:szCs w:val="28"/>
            <w:lang w:val="ru-RU" w:eastAsia="ru-RU"/>
          </w:rPr>
          <w:t>http://rgakfd.ru/</w:t>
        </w:r>
      </w:hyperlink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- на сайте представлены кино- фотодокументы периода Великой Отечественной войны, нацистских преступлениях на оккупированных территориях в частности.</w:t>
      </w:r>
    </w:p>
    <w:p w14:paraId="1D3A80AC" w14:textId="66788FB3" w:rsidR="00BE277A" w:rsidRPr="00852A3E" w:rsidRDefault="00BE277A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Портал </w:t>
      </w:r>
      <w:r w:rsidRPr="00852A3E">
        <w:rPr>
          <w:rFonts w:cs="Times New Roman"/>
          <w:b/>
          <w:bCs/>
          <w:color w:val="auto"/>
          <w:position w:val="0"/>
          <w:szCs w:val="28"/>
          <w:lang w:val="ru-RU"/>
        </w:rPr>
        <w:t>Архивы России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Федерального архивного агентства </w:t>
      </w:r>
      <w:hyperlink r:id="rId40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http://rusarchives.ru/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cs="Times New Roman"/>
          <w:color w:val="auto"/>
          <w:position w:val="0"/>
          <w:szCs w:val="28"/>
          <w:lang w:val="ru-RU"/>
        </w:rPr>
        <w:t>на сайте представлен указатель по поиску архивных документов в региональных архивах, даны местоположения групп документов.</w:t>
      </w:r>
    </w:p>
    <w:p w14:paraId="686708DE" w14:textId="7E4B99E2" w:rsidR="00BE277A" w:rsidRPr="00852A3E" w:rsidRDefault="00BE277A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3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Сайт </w:t>
      </w:r>
      <w:r w:rsidRPr="00852A3E">
        <w:rPr>
          <w:rFonts w:cs="Times New Roman"/>
          <w:b/>
          <w:bCs/>
          <w:color w:val="auto"/>
          <w:position w:val="0"/>
          <w:szCs w:val="28"/>
          <w:lang w:val="ru-RU"/>
        </w:rPr>
        <w:t>Федерального архивного агентства (Росархив)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41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https://archives.gov.ru/press/30-09-2021-sbornik-bez-sroka-davnosti-belarus.shtml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cs="Times New Roman"/>
          <w:color w:val="auto"/>
          <w:position w:val="0"/>
          <w:szCs w:val="28"/>
          <w:lang w:val="ru-RU"/>
        </w:rPr>
        <w:t>на сайте представлены</w:t>
      </w:r>
      <w:r w:rsidR="008E0168">
        <w:rPr>
          <w:rFonts w:cs="Times New Roman"/>
          <w:color w:val="auto"/>
          <w:position w:val="0"/>
          <w:szCs w:val="28"/>
          <w:lang w:val="ru-RU"/>
        </w:rPr>
        <w:t>: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центральный фондовый каталог, сборники документов о преступлениях нацистов на территории Белорусской ССР.</w:t>
      </w:r>
    </w:p>
    <w:p w14:paraId="5EBA82BA" w14:textId="77777777" w:rsidR="005C6C96" w:rsidRPr="00852A3E" w:rsidRDefault="005C6C96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343C370B" w14:textId="51611317" w:rsidR="005C6C96" w:rsidRPr="00852A3E" w:rsidRDefault="005C6C96" w:rsidP="005C6C96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Сайты архивов субъектов Российской Федерации, чьи территории находились в оккупации в годы Великой Отечественной войны </w:t>
      </w:r>
    </w:p>
    <w:p w14:paraId="05186DCD" w14:textId="77777777" w:rsidR="005C6C96" w:rsidRPr="00852A3E" w:rsidRDefault="005C6C96" w:rsidP="005C6C96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15390BEB" w14:textId="11437F00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«Без срока давности. Псковская область» – </w:t>
      </w:r>
      <w:hyperlink r:id="rId42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http://bsd.pskov.ru/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88B03EC" w14:textId="73DC45D4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«Документальные выставки о последствиях немецко-фашистской оккупации территорий будущей Калужской области» – </w:t>
      </w:r>
      <w:hyperlink r:id="rId4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https://archive.admoblkaluga.ru/75_let_Pobedy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8224E80" w14:textId="2E803670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«Живи и помни. 1941-1945», посвящённый Тульской области в годы Великой Отечественной войны. Раздел «Без срока давности». Документы о злодеяниях немецко-фашистских войск» – </w:t>
      </w:r>
      <w:hyperlink r:id="rId4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https://pobeda71.ru/archive/bez–sroka–davnosti/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72A4F33" w14:textId="67ACD361" w:rsidR="005C6C96" w:rsidRPr="00852A3E" w:rsidRDefault="005C6C96" w:rsidP="005C6C96">
      <w:pPr>
        <w:pStyle w:val="a7"/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Волгоградской области «И помнить страшно, и забыть нельзя» – </w:t>
      </w:r>
      <w:hyperlink r:id="rId4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https://gavo.volgograd.ru/activity/virtualnyevystavkii/?SECTION_ID=&amp;ELEMENT_ID=281184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D2D5B67" w14:textId="712A678E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Воронежской области «Хранить вечно…» – </w:t>
      </w:r>
      <w:hyperlink r:id="rId4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http://www.arsvo.ru/75–let/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0184C45" w14:textId="00681A95" w:rsidR="005C6C96" w:rsidRPr="00852A3E" w:rsidRDefault="008E0168" w:rsidP="005C6C96">
      <w:pPr>
        <w:pStyle w:val="a7"/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lastRenderedPageBreak/>
        <w:t>29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Курской области «Это нужно живым…» – </w:t>
      </w:r>
      <w:hyperlink r:id="rId47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http://archive.rkursk.ru/virtual_events/atrocity/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F32C256" w14:textId="3AF42AA9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проекта «Без срока давности. Военные преступления на новгородской земле в 1941–1944 годах» – </w:t>
      </w:r>
      <w:hyperlink r:id="rId4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http://expo.novarchiv.org/expo/2020/03/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9566430" w14:textId="055082D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Орловской области «Без срока давности» – </w:t>
      </w:r>
      <w:hyperlink r:id="rId4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https://catalog.gaorel.ru/2020–5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24E6485" w14:textId="5E0E572A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Смоленской области «Смоленщина в годы оккупации 1941–1943» – </w:t>
      </w:r>
      <w:hyperlink r:id="rId50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https://gaso.admin-smolensk.ru/virtualnye-vystavki/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4732F69" w14:textId="207C16B5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Ставропольского края «Имя тебе – Победитель!» – </w:t>
      </w:r>
      <w:hyperlink r:id="rId51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http://www.stavarhiv.ru/deyatelnost/vystavki/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1EEBAF8" w14:textId="69231AC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Акты по установлению и расследованию злодеяний немецко-фашистских захватчиков и их сообщников в городах и районах Калининской области – </w:t>
      </w:r>
      <w:hyperlink r:id="rId52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https://archives.tverreg.ru/299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E877E41" w14:textId="1408227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Белгородской области – </w:t>
      </w:r>
      <w:hyperlink r:id="rId5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http://belarchive.ru/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F036C5D" w14:textId="0B10AB00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Брянской области – </w:t>
      </w:r>
      <w:hyperlink r:id="rId5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https://archive-bryansk.ru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1611A14" w14:textId="65BA377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Волгоградской области – </w:t>
      </w:r>
      <w:hyperlink r:id="rId5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https://gavo.volgograd.ru/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532597E" w14:textId="4C850BA7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Воронежской области – </w:t>
      </w:r>
      <w:hyperlink r:id="rId5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http://www.arsvo.ru/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5D3A7E8" w14:textId="2E119CF5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Сайт Государственного архива Донецкой Народной Республики </w:t>
      </w:r>
      <w:hyperlink r:id="rId57" w:history="1">
        <w:r w:rsidR="005C6C96" w:rsidRPr="00852A3E">
          <w:rPr>
            <w:rStyle w:val="ae"/>
            <w:rFonts w:cs="Times New Roman"/>
            <w:position w:val="0"/>
            <w:szCs w:val="28"/>
            <w:lang w:val="ru-RU"/>
          </w:rPr>
          <w:t>https://ggudoad-dnr.ugletele.com/gosudarstvennyy-arhiv-dnr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67A003B9" w14:textId="6410045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Калужской области – </w:t>
      </w:r>
      <w:hyperlink r:id="rId5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https://archive.admoblkaluga.ru/gako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0BBBEF5" w14:textId="49C79CA1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Краснодарского края – </w:t>
      </w:r>
      <w:hyperlink r:id="rId5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https://kubgosarhiv.ru/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D995BF3" w14:textId="24F6F146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lastRenderedPageBreak/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Курской области – </w:t>
      </w:r>
      <w:hyperlink r:id="rId6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http://archive.rkursk.ru/gako/info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8EA7413" w14:textId="4DF18F37" w:rsidR="00852A3E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852A3E" w:rsidRPr="00852A3E">
        <w:rPr>
          <w:rFonts w:cs="Times New Roman"/>
          <w:color w:val="auto"/>
          <w:position w:val="0"/>
          <w:szCs w:val="28"/>
          <w:lang w:val="ru-RU"/>
        </w:rPr>
        <w:t xml:space="preserve">Сайт Архивной службы Луганской Народной Республики - </w:t>
      </w:r>
      <w:hyperlink r:id="rId61" w:history="1">
        <w:r w:rsidR="00852A3E" w:rsidRPr="00852A3E">
          <w:rPr>
            <w:rStyle w:val="ae"/>
            <w:rFonts w:cs="Times New Roman"/>
            <w:position w:val="0"/>
            <w:szCs w:val="28"/>
            <w:lang w:val="ru-RU"/>
          </w:rPr>
          <w:t>https://arch.lpr-reg.ru/</w:t>
        </w:r>
      </w:hyperlink>
      <w:r w:rsidR="00852A3E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3F6953CB" w14:textId="4DB56960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>Единый портал государственных архивов Санкт–Петербурга –</w:t>
      </w:r>
      <w:hyperlink r:id="rId62" w:history="1">
        <w:r w:rsidR="00A05778" w:rsidRPr="00BE6E0B">
          <w:rPr>
            <w:rStyle w:val="ae"/>
            <w:rFonts w:cs="Times New Roman"/>
            <w:position w:val="0"/>
            <w:szCs w:val="28"/>
            <w:lang w:val="ru-RU"/>
          </w:rPr>
          <w:t>https://spbarchives.ru/archives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6C061DF" w14:textId="46FDC5C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>. Единый портал государственных архивов Ленинградской области</w:t>
      </w:r>
      <w:r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– </w:t>
      </w:r>
      <w:hyperlink r:id="rId6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https://archiveslo.ru/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D777AA8" w14:textId="43E16B8C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Липецкой области – </w:t>
      </w:r>
      <w:hyperlink r:id="rId6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http://госархив48.рф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9C13B87" w14:textId="09D16119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Сообщество в социальной сети «ВКонтакте» Макеевского художественно-краеведческого музея (ДНР) с электронной выставкой архивных материалов «Донбасс: преступления без срока давности…» </w:t>
      </w:r>
      <w:hyperlink r:id="rId65" w:history="1">
        <w:r w:rsidR="005C6C96" w:rsidRPr="00852A3E">
          <w:rPr>
            <w:rStyle w:val="ae"/>
            <w:rFonts w:cs="Times New Roman"/>
            <w:position w:val="0"/>
            <w:szCs w:val="28"/>
            <w:lang w:val="ru-RU"/>
          </w:rPr>
          <w:t>https://vk.com/wall-193714534_1546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4BA96648" w14:textId="0B1246BA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>. Портал Центрального государственного архива города Москвы</w:t>
      </w:r>
      <w:r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– </w:t>
      </w:r>
      <w:hyperlink r:id="rId6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https://cga.mos.ru/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CC5BD89" w14:textId="29EB8BC9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.Портал Государственного архива Новгородской области – </w:t>
      </w:r>
      <w:hyperlink r:id="rId67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http://gano.altsoft.spb.ru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9050165" w14:textId="5D4BF110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Орловской области – </w:t>
      </w:r>
      <w:hyperlink r:id="rId6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https://gaorel.ru/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0134441" w14:textId="56F26DA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Псковской области – </w:t>
      </w:r>
      <w:hyperlink r:id="rId6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https://archive.pskov.ru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E2E2CCF" w14:textId="44F15F7D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«Национального архива» Республики Калмыкия – </w:t>
      </w:r>
      <w:r w:rsidR="005C6C96"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hyperlink r:id="rId7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http://kalmarhiv.ru/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C79C7B4" w14:textId="5C6534A2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Национального архива Республики Карелия – </w:t>
      </w:r>
      <w:hyperlink r:id="rId71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http://rkna.ru/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6EF41AC" w14:textId="0DC157FD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Республики Крым – </w:t>
      </w:r>
      <w:hyperlink r:id="rId72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http://krymgosarchiv.ru/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3B731EE" w14:textId="60C2595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Архива города Севастополя – </w:t>
      </w:r>
      <w:hyperlink r:id="rId7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https://sevarchiv.ru/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6037E7B" w14:textId="1AFC23E8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Ростовской области – </w:t>
      </w:r>
      <w:hyperlink r:id="rId7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https://gosarhro.donland.ru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F181ACF" w14:textId="7BA9A59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lastRenderedPageBreak/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Смоленской области – </w:t>
      </w:r>
      <w:hyperlink r:id="rId7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https://gaso.admin-smolensk.ru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AC96725" w14:textId="26E385A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Ставропольского края – </w:t>
      </w:r>
      <w:hyperlink r:id="rId7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http://www.stavarhiv.ru/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B86B827" w14:textId="2DA05399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Тверской области – </w:t>
      </w:r>
      <w:hyperlink r:id="rId77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https://archives.tverreg.ru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2981CAD" w14:textId="5F9CD735" w:rsidR="00852A3E" w:rsidRPr="00852A3E" w:rsidRDefault="00A05778" w:rsidP="00A05778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6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Тульской области – </w:t>
      </w:r>
      <w:hyperlink r:id="rId7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https://gato.tularegion.ru/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</w:p>
    <w:p w14:paraId="20850099" w14:textId="7E69DF0B" w:rsid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br w:type="page"/>
      </w:r>
    </w:p>
    <w:p w14:paraId="645B33A5" w14:textId="77777777" w:rsidR="002D0F5D" w:rsidRDefault="002D0F5D" w:rsidP="002D0F5D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  <w:sectPr w:rsidR="002D0F5D" w:rsidSect="007A6D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F1544C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b/>
          <w:bCs/>
        </w:rPr>
      </w:pPr>
      <w:r w:rsidRPr="002D0F5D">
        <w:rPr>
          <w:b/>
          <w:bCs/>
        </w:rPr>
        <w:lastRenderedPageBreak/>
        <w:t>ПОЛЕЗНАЯ ЛИТЕРАТУРА</w:t>
      </w:r>
    </w:p>
    <w:p w14:paraId="4E179A5B" w14:textId="77777777" w:rsidR="002D0F5D" w:rsidRPr="005C7477" w:rsidRDefault="002D0F5D" w:rsidP="002D0F5D">
      <w:pPr>
        <w:suppressAutoHyphens w:val="0"/>
        <w:spacing w:after="0" w:line="259" w:lineRule="auto"/>
        <w:ind w:leftChars="0" w:left="0" w:right="0" w:firstLineChars="0" w:firstLine="0"/>
        <w:outlineLvl w:val="9"/>
        <w:rPr>
          <w:szCs w:val="28"/>
        </w:rPr>
      </w:pPr>
    </w:p>
    <w:p w14:paraId="3A45BC38" w14:textId="1A2F02B5" w:rsidR="00A05778" w:rsidRDefault="00A05778" w:rsidP="00A05778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A05778">
        <w:rPr>
          <w:szCs w:val="28"/>
          <w:lang w:val="ru-RU"/>
        </w:rPr>
        <w:t>Альтман, И. А. Фотодокументы как исторический источник о Холокосте на территории СССР (к постановке проблемы) / И. А. Альтман // Вестник Тверского государственного университета. Серия: История. – 2016. – № 4. – С. 132-144.</w:t>
      </w:r>
    </w:p>
    <w:p w14:paraId="47C307B6" w14:textId="4CE46618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>Амелин С.А., Ивочкин Д. А., Трапезников И.А. Смоленск в оккупации. Фотоальбом. – СПб.: Историческая иллюстрация, 2015. – 430 с.</w:t>
      </w:r>
    </w:p>
    <w:p w14:paraId="00FC26B0" w14:textId="77777777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05778">
        <w:rPr>
          <w:color w:val="000000"/>
          <w:sz w:val="28"/>
          <w:szCs w:val="28"/>
        </w:rPr>
        <w:t>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 </w:t>
      </w:r>
      <w:r w:rsidRPr="00A05778"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>Витебская область.</w:t>
      </w:r>
      <w:r w:rsidRPr="00A05778">
        <w:rPr>
          <w:color w:val="000000"/>
          <w:sz w:val="28"/>
          <w:szCs w:val="28"/>
        </w:rPr>
        <w:t> Сборник архивных документов и материалов / сост.: А.Р. Демянюк, В.Д. Селеменев и др.; редкол.: А.К. Демянюк, Д.Г. Воропаев, А.Н. Гончар, Е.М. Гриневич, А.Р. Дюков, С.В. Кулинок, В.И. Кураш, В.Д. Селеменев, Т.М. Свистунова, М.Н. Скоморощенко, М.Е. Тумаш, И.А. Шишкова; авторы предисловия: А.М. Пастернак, С.В. Кулинок. – Минск, НАРБ; М.: Фонд «Историческая память», 2020. – 932 с.: илл.</w:t>
      </w:r>
    </w:p>
    <w:p w14:paraId="6464F0FF" w14:textId="77777777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05778">
        <w:rPr>
          <w:color w:val="000000"/>
          <w:sz w:val="28"/>
          <w:szCs w:val="28"/>
        </w:rPr>
        <w:t>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 </w:t>
      </w:r>
      <w:r w:rsidRPr="00A05778"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>Гомельская область.</w:t>
      </w:r>
      <w:r w:rsidRPr="00A05778">
        <w:rPr>
          <w:color w:val="000000"/>
          <w:sz w:val="28"/>
          <w:szCs w:val="28"/>
        </w:rPr>
        <w:t> Сборник архивных документов и материалов / сост.: А.Р. Демянюк, В.Д. Селеменев и др.; редкол.: А.К. Демянюк, А.Н. Гончар, Е.М. Гриневич, А.Р. Дюков, С.В. Кулинок, В.И. Кураш, В.Д. Селеменев, М.Н. Скоморощенко, М.Е. Тумаш, П.М. Черный; автор предисловия: А.Д. Лебедев. – Минск, НАРБ; М.: Фонд «Историческая память», 2021. – 576 с.: илл.</w:t>
      </w:r>
    </w:p>
    <w:p w14:paraId="2266CAF8" w14:textId="5E92D669" w:rsidR="00A05778" w:rsidRPr="00742E3F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b/>
          <w:bCs/>
          <w:kern w:val="2"/>
          <w:szCs w:val="28"/>
          <w14:ligatures w14:val="standardContextual"/>
        </w:rPr>
      </w:pPr>
      <w:r w:rsidRPr="00742E3F">
        <w:rPr>
          <w:sz w:val="28"/>
          <w:szCs w:val="28"/>
        </w:rPr>
        <w:t>Без срока давности: преступления нацистов и их пособников против мирного населения на временно оккупированной территории СССР в годы Великой Отечественной войны 1941–1945 гг. : Сборник документов : В 2 ч. Ч. 1 / отв.</w:t>
      </w:r>
      <w:r>
        <w:rPr>
          <w:sz w:val="28"/>
          <w:szCs w:val="28"/>
        </w:rPr>
        <w:t xml:space="preserve"> </w:t>
      </w:r>
      <w:r w:rsidRPr="00742E3F">
        <w:rPr>
          <w:sz w:val="28"/>
          <w:szCs w:val="28"/>
        </w:rPr>
        <w:t xml:space="preserve">ред. А.В. Юрасов; отв. сост. Я.М. Златкис; сост. Е.В. Балушкина, К.М. Гринько, И.А. Зюзина, О. В. Лавинская, А. М. </w:t>
      </w:r>
      <w:r w:rsidRPr="00742E3F">
        <w:rPr>
          <w:sz w:val="28"/>
          <w:szCs w:val="28"/>
        </w:rPr>
        <w:lastRenderedPageBreak/>
        <w:t>Лаврёнова, М. И. Мельтюхов, Ю. Г. Орлова, Е. В. Полторацкая, К.В. Сак. — М. : Фонд «Связь Эпох», 2020. — 688 с.</w:t>
      </w:r>
    </w:p>
    <w:p w14:paraId="2611D07C" w14:textId="77777777" w:rsidR="00A05778" w:rsidRPr="005C7477" w:rsidRDefault="00A05778" w:rsidP="00A05778">
      <w:pPr>
        <w:pStyle w:val="a7"/>
        <w:numPr>
          <w:ilvl w:val="0"/>
          <w:numId w:val="6"/>
        </w:numPr>
        <w:tabs>
          <w:tab w:val="left" w:pos="284"/>
        </w:tabs>
        <w:suppressAutoHyphens w:val="0"/>
        <w:spacing w:after="0" w:line="360" w:lineRule="auto"/>
        <w:ind w:leftChars="0" w:right="0" w:firstLineChars="0"/>
        <w:outlineLvl w:val="9"/>
        <w:rPr>
          <w:rFonts w:cs="Times New Roman"/>
          <w:szCs w:val="28"/>
        </w:rPr>
      </w:pPr>
      <w:r w:rsidRPr="005C7477">
        <w:rPr>
          <w:rFonts w:cs="Times New Roman"/>
          <w:szCs w:val="28"/>
          <w:lang w:val="ru-RU"/>
        </w:rPr>
        <w:t xml:space="preserve">Брест. Лето 1941 г. Документы. Материалы. Фотографии / Авт.-сост. К. Ганцер (рук. группы) [и др.]. </w:t>
      </w:r>
      <w:r w:rsidRPr="005C7477">
        <w:rPr>
          <w:rFonts w:cs="Times New Roman"/>
          <w:szCs w:val="28"/>
        </w:rPr>
        <w:t>Смоленск: Инбелкульт, 2016.</w:t>
      </w:r>
    </w:p>
    <w:p w14:paraId="06FD1B18" w14:textId="3D31CDB6" w:rsidR="00EF450A" w:rsidRPr="00A150E0" w:rsidRDefault="005C7477" w:rsidP="00A05778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A05778">
        <w:rPr>
          <w:szCs w:val="28"/>
          <w:lang w:val="ru-RU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</w:t>
      </w:r>
      <w:r w:rsidRPr="00FA6544">
        <w:rPr>
          <w:szCs w:val="28"/>
          <w:lang w:val="ru-RU"/>
        </w:rPr>
        <w:t xml:space="preserve">Республика Калмыкия : Сборник архивных документов / отв. ред. серии Е.П. Малышева, Е.М. Цунаева; отв. ред. </w:t>
      </w:r>
      <w:r w:rsidRPr="00A150E0">
        <w:rPr>
          <w:szCs w:val="28"/>
          <w:lang w:val="ru-RU"/>
        </w:rPr>
        <w:t>Р.Б. Тогаева; сост. С.П. Замбаева, Э.А. Илюмжинова, Р.М. Кичаев, К.Н. Максимов, А.В. Манджиев, С.С. Манджиева, Г.В. Семенова, В.В. Тактинова, Р.Б. Тогаева, В.В. Чуджаева. — М. : Фонд «Связь Эпох» : ИКС-ХИСТОРИ, 2020. — 400 с. : ил.</w:t>
      </w:r>
    </w:p>
    <w:p w14:paraId="34FF321A" w14:textId="56027F3B" w:rsidR="005C7477" w:rsidRPr="00BD7561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5C7477">
        <w:rPr>
          <w:sz w:val="28"/>
          <w:szCs w:val="28"/>
        </w:rPr>
        <w:t>Без срока давности: преступления нацистов и их пособников против советских граждан на территории Восточной Пруссии (нынешней Калининградской области) в годы Великой Отечественной войны. Калининградская область: [сборник документов] / Калинингр. обл. историко-художеств. музей; редкол.: С.А. Якимов [и др.]; отв. сост.: В. В. Макогонова, Е. С. Манюк.— Калининград: Страж Балтики, 2021.— 432 с.: ил</w:t>
      </w:r>
      <w:r>
        <w:rPr>
          <w:sz w:val="28"/>
          <w:szCs w:val="28"/>
        </w:rPr>
        <w:t>.</w:t>
      </w:r>
    </w:p>
    <w:p w14:paraId="1997A58F" w14:textId="0E7759EC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Белгородская область : Сборник архивных документов / отв. ред. серии Е. П. Малышева, Е.М. Цунаева; отв. ред. Е.В. Кривцова; сост. П.Ю. Субботин, Е.В. Кривцова, А.А. Колотушкин, А.О. Коломина, Л.П. Анисимова, А.А. Кривчиков, Т.В. Крылова, А.С. Лисной, И.В. Лощилова, Р.А. Сазонов, А.А. Пчелинов-Образумов. — М. : Фонд «Связь Эпох» : Кучково поле Музеон, 2020. — 824 с. : ил.</w:t>
      </w:r>
    </w:p>
    <w:p w14:paraId="1DBBDE95" w14:textId="52308F4A" w:rsid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</w:t>
      </w:r>
      <w:r w:rsidRPr="005C7477">
        <w:rPr>
          <w:sz w:val="28"/>
          <w:szCs w:val="28"/>
        </w:rPr>
        <w:lastRenderedPageBreak/>
        <w:t>Великой Отечественной войны. Волгоградская область : Сборник архивных документов/ отв. ред. серии Е. П. Малышева, Е.М. Цунаева; отв. ред. С. В. Малых; отв. сост. О. В. Туголукова; сост. А. А. Давыдова, А. Н. Дегтярёва, Д. К. Кадуцков, А. С. Клинкова, Е. Л. Копчёнова, И. В. Котова, Н. А. Насонова, Н. Ю. Новикова, Л. А. Растёгина, О.В. Туголукова. — М. : Фонд «Связь Эпох» : Издательский центр «ВОЕВОДА», 2020. — 552 с. : ил.</w:t>
      </w:r>
    </w:p>
    <w:p w14:paraId="23EEEE20" w14:textId="144F86CC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5C7477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Брянская область : Сборник документов / отв. ред. серии Е.П. Малышева, Е.М. Цунаева; отв. ред. Ж.Л. Розанова; сост. А.И. Шендрик и др.; авт. науч. ст. В.П. Алексеев; авт. археогр. предисл. В.Ф. Блохин. — М. : Фонд «Связь Эпох», 2020. — 424 с. : ил.</w:t>
      </w:r>
    </w:p>
    <w:p w14:paraId="5416EA3E" w14:textId="20FC0CC6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6"/>
          <w:szCs w:val="36"/>
        </w:rPr>
      </w:pPr>
      <w:r w:rsidRPr="005C7477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Калужская область : Сборник архивных документов / отв. ред. серии Е. П. Малышева, Е.М. Цунаева; отв. ред. Добычина М.А.; сост. Н.В. Зиновкина, В.Я. Агапова, А.В. Денисов, Ю.В. Изюкова, О.А. Моисеева, А.В. Прохоровский, Т.А. Свиридова, С.С. Симоненкова, С.А. Тарасов, О.В. Шитикова. — М. : Фонд «Связь Эпох» : Издательский центр «ВОЕВОДА», 2020. — 552 с. : ил.</w:t>
      </w:r>
    </w:p>
    <w:p w14:paraId="1BB13B59" w14:textId="6AAB6B41" w:rsidR="005C7477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0"/>
          <w:szCs w:val="4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Воронежская область : Сборник документов / отв. ред. серии Е.П. Малышева, Е.М. Цунаева; отв. ред. П.П. Толстых; сост. В.В. Бахтин, Н.Г. Воротилина, И.А. Лихобабина, А.П. Разинков. — М. : Фонд «Связь Эпох» : Издательский центр «ВОЕВОДА», 2020. — 576 с. : ил.</w:t>
      </w:r>
    </w:p>
    <w:p w14:paraId="35B86A08" w14:textId="449C64D4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4"/>
          <w:szCs w:val="44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</w:t>
      </w:r>
      <w:r w:rsidRPr="00843DBE">
        <w:rPr>
          <w:sz w:val="28"/>
          <w:szCs w:val="28"/>
        </w:rPr>
        <w:lastRenderedPageBreak/>
        <w:t>Великой Отечественной войны. Липецкая область : Сборник архивных документов / отв. ред. серии Е.П. Малышева, Е.М. Цунаева; отв. ред. С.А. Королева; сост. Е.В. Герчу, О.И. Орлова, Е.А. Панова, И.В. Перова, В.Б. Поляков, О.И. Сладких, Е.П. Щукина. — М. : Фонд «Связь Эпох» : Издательство «Кучково поле», 2020. — 480 с. : ил.</w:t>
      </w:r>
    </w:p>
    <w:p w14:paraId="2796FC47" w14:textId="0C1DAF05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8"/>
          <w:szCs w:val="48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Республика Карелия : Сборник документов / отв. ред. серии Е. П. Малышева, Е. М. Цунаева; отв. ред. Е. В. Усачева; сост. Т. А. Варухина, Л. С. Котович, Е. В. Рахматуллаева, О. И. Суржко, Е. В. Усачева, Н. В. Федотова. — М. : Фонд «Связь Эпох» : Издательство «Кучково поле», 2020. — 408 с. : ил.</w:t>
      </w:r>
    </w:p>
    <w:p w14:paraId="6AF8C74D" w14:textId="6B4E86DB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52"/>
          <w:szCs w:val="52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Ленинградская область : Сборник архивных документов / отв. ред. серии Е. П. Малышева, Е.М. Цунаева; отв. ред. А.В. Савченко; сост. А.Т. Абдукарова, Е. Н. Алексеева, А. М. Баранов, Н. О. Белова, М.К. Бродская, Т.Е. Герасименок, Т.А. Колпакова, С.Е. Красноцветова, Ю.И. Крипатова, Е.Э. Масяж, Н.А. Морозова, Т.А. Павловцева, Т.Н. Родионова, Е.В. Савина, Т.М. Трубкина, М.В. Федорова, О.Е. Эйрус-Шулепова. — М. : Фонд «Связь Эпох», 2020. — 504 с. : ил.</w:t>
      </w:r>
    </w:p>
    <w:p w14:paraId="663B0440" w14:textId="7147446D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56"/>
          <w:szCs w:val="56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Курская область : Сборник документов / отв. ред. серии Е.П. Малышева, Е.М. Цунаева; отв. ред. В.В. Раков; отв. сост. О.Н. Аргунов; авт. науч. ст. С.А. Никифоров; авт. археогр. предисл. О.Н. Аргунов, Л.С. Ласочко. М. : Фонд «Связь Эпох», 2020. — 488 с. : ил.</w:t>
      </w:r>
    </w:p>
    <w:p w14:paraId="7F34FFF0" w14:textId="2B9EB8DE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72"/>
          <w:szCs w:val="72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Краснодарский край : Сборник архивных </w:t>
      </w:r>
      <w:r w:rsidRPr="00843DBE">
        <w:rPr>
          <w:sz w:val="28"/>
          <w:szCs w:val="28"/>
        </w:rPr>
        <w:lastRenderedPageBreak/>
        <w:t>документов / отв. ред. серии Е.П. Малышева, Е.М. Цунаева; отв. ред. С.Г. Темиров; сост. Н.Г. Попова, С.Г. Темиров. — М. : Фонд «Связь Эпох», 2020. — 624 с. : ил.</w:t>
      </w:r>
    </w:p>
    <w:p w14:paraId="124A2742" w14:textId="77777777" w:rsidR="00BD7561" w:rsidRPr="00BD7561" w:rsidRDefault="00843DBE" w:rsidP="008778DE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44"/>
          <w:szCs w:val="144"/>
        </w:rPr>
      </w:pPr>
      <w:r w:rsidRPr="00BD7561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Республика Крым : Город Севастополь : Сборник архивных документов / отв. ред. серии Е.П. Малышева, Е.М. Цунаева; Республика Крым / отв. ред. О. В. Лобов; сост. Н. В. Колышницына (отв. сост.), Т. А. Шарова, М.Н. Шульженко, Б.Г. Берлин, И.Н. Верешков, В.И. Богданевич, В.В. Рогачев; Город Севастополь / отв. ред. Н.С. Калинина; сост. Е.С. Поплавская, О.В. Воронова, Н.Ю. Коробкова, И.А. Дерепаско, М.Г. Соловьева, Н.Ф. Задорожная. — М. : Фонд «Связь Эпох», 2020. — 544 с.: ил.</w:t>
      </w:r>
    </w:p>
    <w:p w14:paraId="0F46D22F" w14:textId="7CC7A677" w:rsidR="00843DBE" w:rsidRPr="00BD7561" w:rsidRDefault="00843DBE" w:rsidP="008778DE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44"/>
          <w:szCs w:val="144"/>
        </w:rPr>
      </w:pPr>
      <w:r w:rsidRPr="00BD7561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Московская область : Сборник документов / отв. ред. серии Е.П. Малышева, Е.М. Цунаева; отв. ред. Л.А. Кузякина; сост. К.Ю. Липатова, В.А. Хорлина, А.Я. Старцева, И.Е. Сизоненко, В.М. Осин. — М. : Фонд «Связь Эпох», 2020. — 640 с. : ил.</w:t>
      </w:r>
    </w:p>
    <w:p w14:paraId="4160B326" w14:textId="5D87C0BD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60"/>
          <w:szCs w:val="16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Город Москва : Сборник документов / отв. ред. серии Е.П. Малышева, Е.М. Цунаева; отв. ред. Я.А. Онопенко; сост. Е. Д. Алексеева (отв. сост.), В.В. Буркацкий, С.С. Войтиков, С. Д. Гарнюк, С.А. Уваров. — М. : Фонд «Связь Эпох», 2020. — 336 с. : ил.</w:t>
      </w:r>
    </w:p>
    <w:p w14:paraId="56F82607" w14:textId="51C3344F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80"/>
          <w:szCs w:val="18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Орловская область : Сборник документов / отв. ред. серии Е.П. Малышева, Е.М. Цунаева; отв. ред. Ю.В. Апарина; сост. Л.М. Кондакова (отв. сост.), Ю.В. Апарина, А.А. Ветошко, С.Н. </w:t>
      </w:r>
      <w:r w:rsidRPr="00843DBE">
        <w:rPr>
          <w:sz w:val="28"/>
          <w:szCs w:val="28"/>
        </w:rPr>
        <w:lastRenderedPageBreak/>
        <w:t>Воробьева, О.С. Пантелеева. — М. : Фонд «Связь Эпох» : Издательский центр «ВОЕВОДА», 2020. — 480 с. : ил.</w:t>
      </w:r>
    </w:p>
    <w:p w14:paraId="2300BEF6" w14:textId="3C713D84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00"/>
          <w:szCs w:val="20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Новгородская область : Сборник документов / отв. ред. серии Е.П. Малышева, Е.М. Цунаева; отв. сост. В.Г. Колотушкин; авт. науч. ст. М.Н. Петров; авт. археогр. предисл. В.Г. Колотушкин, Е.Ф. Михайлова. — М. : Фонд «Связь Эпох», Кучково поле Музеон, 2020. — 496 с. : ил.</w:t>
      </w:r>
    </w:p>
    <w:p w14:paraId="402EA9D4" w14:textId="495D4089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20"/>
          <w:szCs w:val="22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Тульская область : Сборник документов / отв. ред. серии Е. П. Малышева, Е.М. Цунаева; отв. ред. Д.Н. Антонов; сост. И.А. Антонова, Ю.Ф. Смирнов, В.М. Лысак, Л.В. Бритенкова, Н.М. Кочеткова, А.В. Макаренко. — М. : Фонд «Связь Эпох» : Издательство «Кучково поле», 2020. — 568 с. : ил.</w:t>
      </w:r>
    </w:p>
    <w:p w14:paraId="53F44E06" w14:textId="2FE2B97E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40"/>
          <w:szCs w:val="24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Псковская область : Сборник архивных документов / отв. ред. серии Е.П. Малышева, Е.М. Цунаева; отв. сост. В. Г. Кузьмин; И. И. Андреева, О.А. Бобровская, В. П. Волкова, Т. И. Воробьева, Е.А. Григорьева, Н. И. Исакова, Н.А. Лопатина, Ю. Г. Пантелеева, Т.Ю. Савельева. — М. : Фонд «Связь Эпох» : Кучково поле Музеон, 2020. — 624 с. : ил.</w:t>
      </w:r>
    </w:p>
    <w:p w14:paraId="4DC4F4E5" w14:textId="6AE7C820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60"/>
          <w:szCs w:val="26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Ставропольский край : Сборник архивных документов / отв. ред. серии Е.П. Малышева, Е.М. Цунаева; гл. ред. Е.И. Долгова, отв. ред. Н.И. Любимова, сост. Л.В. Маркова (отв. сост.), В.Е. </w:t>
      </w:r>
      <w:r w:rsidRPr="00843DBE">
        <w:rPr>
          <w:sz w:val="28"/>
          <w:szCs w:val="28"/>
        </w:rPr>
        <w:lastRenderedPageBreak/>
        <w:t>Болотова, О.А. Запорожцева, Т.Н. Колпикова, Т.Н. Хачатурян и др. — М. : Фонд «Связь Эпох» : ИКС–ХИСТОРИ, 2020. — 424 с. : ил.</w:t>
      </w:r>
    </w:p>
    <w:p w14:paraId="1C83D0D4" w14:textId="0AB3B956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0"/>
          <w:szCs w:val="28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Тверская область : Сборник архивных документов / отв. ред. серии Е.П. Малышева, Е.М. Цунаева; отв. ред. Т.А. Бархатова; сост. Д.А. Ефремов, Н.В. Федотова, О. В Маркелова. и др. — М. : Фонд «Связь Эпох» : Издательство «Кучково поле», 2020. — 528 с. : ил.</w:t>
      </w:r>
    </w:p>
    <w:p w14:paraId="5D9161B4" w14:textId="1488655A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00"/>
          <w:szCs w:val="30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Кабардино-Балкарская Республика : Карачаево-Черкесская Республика : Республика Адыгея : Сборник документов / отв. ред. серии Е. П. Малышева, Е. М. Цунаева, авт. науч. ст. Е. Ф. Кринко; Кабардино-Балкарская Республика / отв. ред. А.О. Гуртуев; сост. Н.А. Бальжатова, Е.В. Мамбетова, А.А. Пазов, А.С. Пшибиев, С.О. Якокутова; Карачаево-Черкесская Республика / отв. ред. А. Б. Хапчаева, сост. Ш. М. Батчаев; И. А. Борода, А.С. Лайпанова; Республика Адыгея / отв. ред. М.А. Казан, Р.М. Калашаова; отв. сост. З. З. Дзыбова. — М. : Фонд «Связь Эпох» : Издательство «Кучково поле» — 472 с. : ил.</w:t>
      </w:r>
    </w:p>
    <w:p w14:paraId="04987890" w14:textId="1E935910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0"/>
          <w:szCs w:val="320"/>
        </w:rPr>
      </w:pPr>
      <w:r w:rsidRPr="00843DBE">
        <w:rPr>
          <w:sz w:val="28"/>
          <w:szCs w:val="28"/>
        </w:rPr>
        <w:t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Смоленская область : Сборник архивных документов / отв. ред. серии Е.П. Малышева, Е.М. Цунаева; отв. ред. О.В. Иванов; сост. С.В. Карпова. — М. : Фонд «Связь Эпох» : Кучково поле Музеон, 2020. — 656 с. : ил.</w:t>
      </w:r>
    </w:p>
    <w:p w14:paraId="0A8C72E5" w14:textId="77777777" w:rsidR="00BD7561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5C7477">
        <w:rPr>
          <w:szCs w:val="28"/>
          <w:lang w:val="ru-RU"/>
        </w:rPr>
        <w:t>Красноженова Е.Е. Тотальный голод стал главной причиной многочисленных жертв среди ленинградцев. Продовольственная ситуация в блокадном Ленинграде в 1941—1944 гг. / Е. Е. Красноженова // Военно-исторический журнал. – 2024. – № 1. – С. 58-65.</w:t>
      </w:r>
    </w:p>
    <w:p w14:paraId="09FA97A2" w14:textId="6D97E390" w:rsidR="00BD7561" w:rsidRPr="005C7477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Минаков А.С. Современное источниковедение изобразительных источников: проблемы, поиски, решения // Вестник гуманитарного образования. – 2021. – № 2 (22). – С. 151–155.</w:t>
      </w:r>
    </w:p>
    <w:p w14:paraId="49206D8B" w14:textId="77777777" w:rsidR="00BD7561" w:rsidRPr="005C7477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rFonts w:cs="Times New Roman"/>
          <w:szCs w:val="28"/>
          <w:lang w:val="ru-RU"/>
        </w:rPr>
      </w:pPr>
      <w:r w:rsidRPr="005C7477">
        <w:rPr>
          <w:szCs w:val="28"/>
          <w:lang w:val="ru-RU"/>
        </w:rPr>
        <w:t xml:space="preserve">Саенко А.С. «Гестаповцы повыворачивали руки, щипцами вырывали куски мяса на лице...». Акты Чрезвычайной государственной комиссии как исторический источник о преступлениях нацистов в оккупированном Донбассе, 1941–1943 гг. / А. С. Саенко // Военно-исторический журнал. – </w:t>
      </w:r>
      <w:r w:rsidRPr="005C7477">
        <w:rPr>
          <w:rFonts w:cs="Times New Roman"/>
          <w:szCs w:val="28"/>
          <w:lang w:val="ru-RU"/>
        </w:rPr>
        <w:t>2023. – № 10. – С. 62-69.</w:t>
      </w:r>
    </w:p>
    <w:p w14:paraId="4D1B72A7" w14:textId="77777777" w:rsid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>Саенко А.С. Живая память. Воспоминания узников-жертв нацизма – Улан-Удэ: Издательство АО «Республиканская типография». – 2023. – 296 с.</w:t>
      </w:r>
    </w:p>
    <w:p w14:paraId="79EC40D4" w14:textId="777FFD59" w:rsidR="00BD7561" w:rsidRP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BD7561">
        <w:rPr>
          <w:rFonts w:eastAsiaTheme="minorHAnsi"/>
          <w:sz w:val="28"/>
          <w:szCs w:val="32"/>
        </w:rPr>
        <w:t>Тарасенкова Т.И. Документы о преступлениях против мирных жителей в годы Великой Отечественной войны в архивах Смоленской области // Пичетовские чтения – 1010: войны в истории человечества. К 75-летию Победы над фашизмом: материалы Междунар. науч.-практ. конф. – Минск: Белорусский гос. ун-т, 2020. – С. 242–247.</w:t>
      </w:r>
    </w:p>
    <w:p w14:paraId="00689D8A" w14:textId="77777777" w:rsid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Уроки Нюрнберга: Аналитические материалы Международного научно-практического форума, Москва, 20–21 ноября 2020 г. / Составитель Л.Д. Шаповалова. М.: Фонд «Историческая память», 2020. </w:t>
      </w:r>
      <w:r>
        <w:rPr>
          <w:sz w:val="28"/>
          <w:szCs w:val="28"/>
        </w:rPr>
        <w:t xml:space="preserve">– </w:t>
      </w:r>
      <w:r w:rsidRPr="005C7477">
        <w:rPr>
          <w:sz w:val="28"/>
          <w:szCs w:val="28"/>
        </w:rPr>
        <w:t>256 с.</w:t>
      </w:r>
    </w:p>
    <w:p w14:paraId="2568375B" w14:textId="74A2F2DA" w:rsidR="00BD7561" w:rsidRDefault="00BD7561" w:rsidP="00BD7561">
      <w:pPr>
        <w:pStyle w:val="a7"/>
        <w:numPr>
          <w:ilvl w:val="0"/>
          <w:numId w:val="6"/>
        </w:numPr>
        <w:spacing w:after="0" w:line="360" w:lineRule="auto"/>
        <w:ind w:leftChars="0" w:right="0" w:firstLineChars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Филоненко Н.В. Немецко-фашистский режим на временно оккупированной территории Воронежской области и его крах, июль 1942 г. - февраль 1943 г.: Автореф. дис. ... к.и.н. Воронеж, 2003. – 26 с.</w:t>
      </w:r>
    </w:p>
    <w:p w14:paraId="09708BD9" w14:textId="77777777" w:rsidR="00BD7561" w:rsidRPr="00BD7561" w:rsidRDefault="00BD7561" w:rsidP="00D21843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7561">
        <w:rPr>
          <w:sz w:val="28"/>
          <w:szCs w:val="28"/>
        </w:rPr>
        <w:t>Хабаровский процесс. Документальные свидетельства : сборник документов / отв. ред. серии Е. П. Малышева, Е. М. Цунаева ; отв. ред. Л. Д. Шаповалова ; отв. сост. А. И. Шишкин ; вступ. статья С. В. Сливко. — М., 2021. — 352 с., ил.</w:t>
      </w:r>
    </w:p>
    <w:p w14:paraId="7C17553B" w14:textId="10BEF959" w:rsidR="00BD7561" w:rsidRPr="00BD7561" w:rsidRDefault="00BD7561" w:rsidP="00D21843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7561">
        <w:rPr>
          <w:sz w:val="28"/>
          <w:szCs w:val="28"/>
        </w:rPr>
        <w:t>Черная книга. Зверства современных бандеровцев – украинских неонацистов. 2014–2023 / Авторы-составители М.С. Григорьев, М.Ю. Мягков. – М., 2023. – 160 с.: ил.</w:t>
      </w:r>
    </w:p>
    <w:p w14:paraId="7B1F029E" w14:textId="6CCCE878" w:rsidR="00BD7561" w:rsidRPr="00BD7561" w:rsidRDefault="00BD7561" w:rsidP="00BD7561">
      <w:pPr>
        <w:pStyle w:val="a7"/>
        <w:numPr>
          <w:ilvl w:val="0"/>
          <w:numId w:val="6"/>
        </w:numPr>
        <w:spacing w:after="0" w:line="360" w:lineRule="auto"/>
        <w:ind w:leftChars="0" w:right="0" w:firstLineChars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Шаверина Т.О. Преступления нацистских захватчиков на территории деревни Хацунь Брянской области в период оккупации // К 100-летию образования Новониколаевской губернии и перенесению в Новониколаевск административного центра Сибири: сатериалы круглого стола. – Новосибирск: Новосибирский гос. пед. ун-т, 2021.</w:t>
      </w:r>
      <w:r w:rsidRPr="00BD7561">
        <w:rPr>
          <w:rFonts w:ascii="Calibri" w:eastAsiaTheme="minorEastAsia" w:hAnsi="Calibri" w:cstheme="minorBidi"/>
          <w:color w:val="auto"/>
          <w:position w:val="0"/>
          <w:sz w:val="22"/>
          <w:lang w:val="ru-RU" w:eastAsia="ru-RU"/>
        </w:rPr>
        <w:t xml:space="preserve"> </w:t>
      </w: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– С. 95–99.</w:t>
      </w:r>
    </w:p>
    <w:p w14:paraId="42F73833" w14:textId="363A7172" w:rsidR="00BD7561" w:rsidRP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>Шепелев Г. А. Война и оккупация. Неизвестные фотографии солдат Вермахта с захваченной территории СССР и Советско-германского фронта. 1941—1945 гг. – М.: Издательский дом «Российское военно-</w:t>
      </w:r>
      <w:r w:rsidRPr="00BD7561">
        <w:rPr>
          <w:sz w:val="28"/>
          <w:szCs w:val="28"/>
        </w:rPr>
        <w:t>историческое общество», Яуза-каталог, 2021. – 192 с.</w:t>
      </w:r>
    </w:p>
    <w:p w14:paraId="094B9BE7" w14:textId="77777777" w:rsidR="00BD7561" w:rsidRPr="00BD7561" w:rsidRDefault="00742E3F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BD7561">
        <w:rPr>
          <w:rFonts w:eastAsiaTheme="minorHAnsi"/>
          <w:sz w:val="28"/>
          <w:szCs w:val="28"/>
        </w:rPr>
        <w:t>Яковлев Е.Н. Война на уничтожение: что готовил Третий рейх для России; предисл. Дмитрий Goblin Пучков. –  СПб.: Питер, 2017. – 351 с.</w:t>
      </w:r>
    </w:p>
    <w:p w14:paraId="46DBD790" w14:textId="0EEF3186" w:rsidR="00742E3F" w:rsidRPr="00BD7561" w:rsidRDefault="00742E3F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BD7561">
        <w:rPr>
          <w:rFonts w:eastAsiaTheme="minorHAnsi"/>
          <w:sz w:val="28"/>
          <w:szCs w:val="32"/>
        </w:rPr>
        <w:t>Яковлева Е.С. Злодеяния немецко-фашистских захватчиков во время оккупации Краснодарского края в 1942–1943 годах (по архивным документам ГКУ «Центр документации») // Вестник Краснодарского гос. ин-та культуры. – 2021. – № 2 (27).</w:t>
      </w:r>
    </w:p>
    <w:p w14:paraId="62648C6E" w14:textId="77777777" w:rsidR="00742E3F" w:rsidRPr="00742E3F" w:rsidRDefault="00742E3F" w:rsidP="00BD7561">
      <w:pPr>
        <w:pStyle w:val="rteindent1"/>
        <w:shd w:val="clear" w:color="auto" w:fill="FFFFFF"/>
        <w:spacing w:after="0" w:line="259" w:lineRule="auto"/>
        <w:jc w:val="both"/>
        <w:rPr>
          <w:b/>
          <w:bCs/>
          <w:kern w:val="2"/>
          <w:szCs w:val="28"/>
          <w14:ligatures w14:val="standardContextual"/>
        </w:rPr>
      </w:pPr>
    </w:p>
    <w:p w14:paraId="55CDA3E5" w14:textId="28DB80D4" w:rsidR="00A91045" w:rsidRPr="002D0F5D" w:rsidRDefault="00A91045" w:rsidP="002D0F5D">
      <w:pPr>
        <w:suppressAutoHyphens w:val="0"/>
        <w:spacing w:after="0" w:line="259" w:lineRule="auto"/>
        <w:ind w:leftChars="0" w:left="0" w:right="0" w:firstLineChars="0" w:firstLine="0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sectPr w:rsidR="00A91045" w:rsidRPr="002D0F5D" w:rsidSect="007A6DCF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44C6FC32" w14:textId="242C8F29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5AB0B4CC" wp14:editId="4814D139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2268200" cy="10862310"/>
            <wp:effectExtent l="0" t="0" r="0" b="0"/>
            <wp:wrapNone/>
            <wp:docPr id="1041388211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ОБРАЗЕЦ ОФОРМЛЕНИЯ ИНТЕРАКТИВНОГО ФОТОАЛЬБОМА</w:t>
      </w:r>
    </w:p>
    <w:p w14:paraId="20C5DD0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DBB127D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1BD7810" w14:textId="50D31AE1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Государственное бюджетное общеобразовательное учреждение города Москвы «Школа № 9999»</w:t>
      </w:r>
    </w:p>
    <w:p w14:paraId="3CB3D6D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A4554C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Всероссийский онлайн-конкурс интерактивных фотоальбомов «Без срока давности» им. Е.А. Халдея</w:t>
      </w:r>
    </w:p>
    <w:p w14:paraId="30D19D3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Номинация «Без срока давности. Непокоренный Ленинград»</w:t>
      </w:r>
    </w:p>
    <w:p w14:paraId="748877A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2624DF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 w:val="36"/>
          <w:szCs w:val="36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 w:val="36"/>
          <w:szCs w:val="36"/>
          <w:lang w:val="ru-RU"/>
          <w14:ligatures w14:val="standardContextual"/>
        </w:rPr>
        <w:t>«Жизнь и смерть в блокадном Ленинграде»</w:t>
      </w:r>
    </w:p>
    <w:p w14:paraId="00565EA5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776F052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FA30F5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C7985DC" w14:textId="68EE45D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Авторы-составители:</w:t>
      </w:r>
    </w:p>
    <w:p w14:paraId="2D10F8F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обучающийся 9 класса</w:t>
      </w:r>
    </w:p>
    <w:p w14:paraId="7F2B7B0D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Иванов Иван;</w:t>
      </w:r>
    </w:p>
    <w:p w14:paraId="421C8B2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обучающийся 11 класса</w:t>
      </w:r>
    </w:p>
    <w:p w14:paraId="5C146A0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Петров Петр</w:t>
      </w:r>
    </w:p>
    <w:p w14:paraId="16358F1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FBEACA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Руководитель:</w:t>
      </w:r>
    </w:p>
    <w:p w14:paraId="70F1AFC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учитель истории и обществознания</w:t>
      </w:r>
    </w:p>
    <w:p w14:paraId="02F2030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Сидорова Мария Ивановна</w:t>
      </w:r>
    </w:p>
    <w:p w14:paraId="1969BB0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F040070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6578645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7876EC3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83956A4" w14:textId="56C6E68C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г. Москва, 2024</w:t>
      </w:r>
    </w:p>
    <w:p w14:paraId="1ABD7A3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61AB4CC0" wp14:editId="03AC41D0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2268200" cy="10862310"/>
            <wp:effectExtent l="0" t="0" r="0" b="0"/>
            <wp:wrapNone/>
            <wp:docPr id="1031029621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СОДЕРЖАНИЕ</w:t>
      </w:r>
    </w:p>
    <w:p w14:paraId="72056E8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6D60B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Пояснительная записка…………………………………………………...…………………………………………………...……2</w:t>
      </w:r>
    </w:p>
    <w:p w14:paraId="6024577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Налеты и обстрелы………………………………………………….………………………………………………………...…….3</w:t>
      </w:r>
    </w:p>
    <w:p w14:paraId="6D3C949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Дети-жертвы обстрелов…………………………………………………………………………………………………...………..6</w:t>
      </w:r>
    </w:p>
    <w:p w14:paraId="481E858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Блокадный быт…………………………………………………………………………………………………………………...….9</w:t>
      </w:r>
    </w:p>
    <w:p w14:paraId="55F5904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Эвакуация населения……………………………………………….……………………………………………………………...12</w:t>
      </w:r>
    </w:p>
    <w:p w14:paraId="48AD579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Список использованных источников………………………………...…………………………………………………………...15</w:t>
      </w:r>
    </w:p>
    <w:p w14:paraId="3D05836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901BC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E86950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C112C46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9DC72B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92A996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24C992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F9B591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5B6640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1277C9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2E37AD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BED00C5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E43695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B2E394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5740F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965039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347EEA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9C6AD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0BBADF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026576CC" wp14:editId="098B265C">
            <wp:simplePos x="0" y="0"/>
            <wp:positionH relativeFrom="page">
              <wp:posOffset>-1575435</wp:posOffset>
            </wp:positionH>
            <wp:positionV relativeFrom="paragraph">
              <wp:posOffset>-1066800</wp:posOffset>
            </wp:positionV>
            <wp:extent cx="12268200" cy="10862310"/>
            <wp:effectExtent l="0" t="0" r="0" b="0"/>
            <wp:wrapNone/>
            <wp:docPr id="964866673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ПОЯСНИТЕЛЬНАЯ ЗАПИСКА</w:t>
      </w:r>
    </w:p>
    <w:p w14:paraId="3B0D06C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DCA401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Блокада Ленинграда – одна из самых трагических страниц истории Великой Отечественной войны 1941–1945 годов. Мужественные жители города стойко выдержали 872 дня, в течение которых сообщение с остальной страной поддерживалось только по Ладожскому озеру и по воздуху. Блокада была снята 27 января 1944 года.</w:t>
      </w:r>
    </w:p>
    <w:p w14:paraId="530A577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Оказавшись в блокаде, ленинградцы жили в тяжелейших условиях. Запасы продовольствия были катастрофически ограничены, на 12 сентября 1941 года они составляли: хлеба, крупы и мяса – на 30–35 суток, жиров – на 45 суток, сахара и кондитерских изделий – на 60 суток. Каменного угля при строжайшей экономии могло хватить только до ноября, жидкого топлива – до конца сентября. 1 октября 1941 года снижен в 3–6 раз хлебный паек для рабочих и инженерно-технических работников до 400 г в день, для служащих, иждивенцев и детей – до 200 г. С 20 ноября в результате пятого снижения рабочие получали по 250 г хлеба в день, все остальные – по 125 г, с 25 декабря в связи с подвозом по «Дороге жизни» нормы стали увеличиваться.</w:t>
      </w:r>
    </w:p>
    <w:p w14:paraId="4ECAACF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Ленинград постоянно подвергался вражеским бомбардировкам, обстрелам. Количество погибших от голода и уничтожения мирных жителей составило не менее 1 093 842 человека. Общий ущерб городу составил 35,3 трлн. рублей.</w:t>
      </w:r>
    </w:p>
    <w:p w14:paraId="505ABB8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преступления против советских граждан блокадного Ленинграда были запечатлены в советской фотохронике, которая представлена в интерактивном фотоальбоме «Жизнь и смерть в блокадном Ленинграде».</w:t>
      </w:r>
    </w:p>
    <w:p w14:paraId="43D7FEA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Представленный фотоальбом может дополнить экспозицию музея образовательной организации, использоваться при проведении воспитательных мероприятий, учебных занятий.</w:t>
      </w:r>
    </w:p>
    <w:p w14:paraId="5052499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FDE847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68CBC2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01BB00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13D311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39242A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D14236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89F611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5B8EA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noProof/>
          <w:color w:val="auto"/>
          <w:kern w:val="2"/>
          <w:position w:val="0"/>
          <w:szCs w:val="28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3A4B5E62" wp14:editId="7870A098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5715000" cy="1905000"/>
            <wp:effectExtent l="0" t="0" r="0" b="0"/>
            <wp:wrapNone/>
            <wp:docPr id="736610698" name="Рисунок 4" descr="Изображение выглядит как Шрифт, Графика, графический дизай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10698" name="Рисунок 4" descr="Изображение выглядит как Шрифт, Графика, графический дизай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 w:eastAsia="ru-RU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3CDD152" wp14:editId="59E3F20E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2268200" cy="10862310"/>
            <wp:effectExtent l="0" t="0" r="0" b="0"/>
            <wp:wrapNone/>
            <wp:docPr id="670794650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C54D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B4CFCC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242"/>
        <w:gridCol w:w="7827"/>
      </w:tblGrid>
      <w:tr w:rsidR="008E0168" w:rsidRPr="00A150E0" w14:paraId="33E780EE" w14:textId="77777777" w:rsidTr="00984D55">
        <w:tc>
          <w:tcPr>
            <w:tcW w:w="3622" w:type="dxa"/>
          </w:tcPr>
          <w:p w14:paraId="23895387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noProof/>
                <w:color w:val="auto"/>
                <w:kern w:val="2"/>
                <w:position w:val="0"/>
                <w:szCs w:val="28"/>
                <w:lang w:val="ru-RU" w:eastAsia="ru-RU"/>
                <w14:ligatures w14:val="standardContextual"/>
              </w:rPr>
              <w:drawing>
                <wp:inline distT="0" distB="0" distL="0" distR="0" wp14:anchorId="18C9F6EE" wp14:editId="1712B4E5">
                  <wp:extent cx="2111359" cy="3190875"/>
                  <wp:effectExtent l="0" t="0" r="3810" b="0"/>
                  <wp:docPr id="615069582" name="Рисунок 9" descr="Изображение выглядит как одежда, строительство, обувь, на открытом воздух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69582" name="Рисунок 9" descr="Изображение выглядит как одежда, строительство, обувь, на открытом воздух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63" cy="324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14:paraId="66562C9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noProof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12F9B929" w14:textId="394554D0" w:rsidR="002D0F5D" w:rsidRPr="002D0F5D" w:rsidRDefault="008E0168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8968F3B" wp14:editId="49B63C5D">
                  <wp:extent cx="1947803" cy="2961790"/>
                  <wp:effectExtent l="0" t="0" r="0" b="0"/>
                  <wp:docPr id="129899781" name="Рисунок 1" descr="Блокада ленинграда: истории из жизни, советы, новости, юмор и картинки —  Все посты, страница 2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када ленинграда: истории из жизни, советы, новости, юмор и картинки —  Все посты, страница 2 | Пикаб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" t="15876" r="2918"/>
                          <a:stretch/>
                        </pic:blipFill>
                        <pic:spPr bwMode="auto">
                          <a:xfrm>
                            <a:off x="0" y="0"/>
                            <a:ext cx="1964203" cy="298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</w:tcPr>
          <w:p w14:paraId="114109A1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outlineLvl w:val="9"/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  <w:t xml:space="preserve">  </w:t>
            </w:r>
          </w:p>
          <w:p w14:paraId="071B0DA7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 w:eastAsia="ru-RU"/>
                <w14:ligatures w14:val="standardContextual"/>
              </w:rPr>
              <w:drawing>
                <wp:inline distT="0" distB="0" distL="0" distR="0" wp14:anchorId="5D28F43A" wp14:editId="072E38F4">
                  <wp:extent cx="4899146" cy="2733675"/>
                  <wp:effectExtent l="0" t="0" r="0" b="0"/>
                  <wp:docPr id="427439502" name="Рисунок 12" descr="Изображение выглядит как на открытом воздухе, строительство, небо, монохром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39502" name="Рисунок 12" descr="Изображение выглядит как на открытом воздухе, строительство, небо, монохром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952" cy="27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F5D"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  <w:br/>
            </w: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>На улицах блокадного Ленинграда. Март 1943 г.</w:t>
            </w:r>
          </w:p>
        </w:tc>
      </w:tr>
      <w:tr w:rsidR="008E0168" w:rsidRPr="00A150E0" w14:paraId="66AC66A1" w14:textId="77777777" w:rsidTr="00984D55">
        <w:trPr>
          <w:trHeight w:val="945"/>
        </w:trPr>
        <w:tc>
          <w:tcPr>
            <w:tcW w:w="3622" w:type="dxa"/>
          </w:tcPr>
          <w:p w14:paraId="534A0C51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Жители блокадного Ленинграда на улице. На заднем плане на стене дома — плакат «Смерть детоубийцам». </w:t>
            </w: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br/>
              <w:t>Зима 1941—1942 г.</w:t>
            </w:r>
          </w:p>
        </w:tc>
        <w:tc>
          <w:tcPr>
            <w:tcW w:w="2972" w:type="dxa"/>
          </w:tcPr>
          <w:p w14:paraId="5AC761CE" w14:textId="6765D656" w:rsidR="002D0F5D" w:rsidRPr="002D0F5D" w:rsidRDefault="008E0168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>Учитель А.С. Дубровская со своими учениками около разрушенного здания школы. Ленинград, Фрунзенский район, 1942 г.</w:t>
            </w:r>
          </w:p>
        </w:tc>
        <w:tc>
          <w:tcPr>
            <w:tcW w:w="7966" w:type="dxa"/>
          </w:tcPr>
          <w:p w14:paraId="2E0008A2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b/>
                <w:bCs/>
                <w:i/>
                <w:iCs/>
                <w:noProof/>
                <w:color w:val="C00000"/>
                <w:kern w:val="2"/>
                <w:position w:val="0"/>
                <w:szCs w:val="28"/>
                <w:lang w:val="ru-RU" w:eastAsia="ru-RU"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134BA0FD" wp14:editId="576BD42A">
                  <wp:simplePos x="0" y="0"/>
                  <wp:positionH relativeFrom="column">
                    <wp:posOffset>-73661</wp:posOffset>
                  </wp:positionH>
                  <wp:positionV relativeFrom="paragraph">
                    <wp:posOffset>14606</wp:posOffset>
                  </wp:positionV>
                  <wp:extent cx="1169893" cy="1657350"/>
                  <wp:effectExtent l="0" t="0" r="0" b="0"/>
                  <wp:wrapNone/>
                  <wp:docPr id="127122533" name="Рисунок 14" descr="Медаль «За оборону Ленинград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едаль «За оборону Ленинград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6423" cy="166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…Я говорю с тобой под свист снарядов,</w:t>
            </w:r>
          </w:p>
          <w:p w14:paraId="5257FECD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угрюмым заревом озарена.</w:t>
            </w:r>
          </w:p>
          <w:p w14:paraId="14D6D10C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Я говорю с тобой из Ленинграда,</w:t>
            </w:r>
          </w:p>
          <w:p w14:paraId="101E734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страна моя, печальная страна…</w:t>
            </w:r>
          </w:p>
          <w:p w14:paraId="7B39544A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6163917E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Ольга Берггольц</w:t>
            </w:r>
          </w:p>
          <w:p w14:paraId="43D17D4B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56C07D03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3188C2F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</w:pPr>
          </w:p>
        </w:tc>
      </w:tr>
    </w:tbl>
    <w:p w14:paraId="7EEA13B6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5033C8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5EB72952" wp14:editId="33B9155E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2268200" cy="10862310"/>
            <wp:effectExtent l="0" t="0" r="0" b="0"/>
            <wp:wrapNone/>
            <wp:docPr id="1545466496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СПИСОК ИСПОЛЬЗОВАННЫХ ИСТОЧНИКОВ</w:t>
      </w:r>
    </w:p>
    <w:p w14:paraId="1835FA5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D263E0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Российский государственный архив кинофотодокументов (РГАКФД). Арх. № ВФ-473.</w:t>
      </w:r>
    </w:p>
    <w:p w14:paraId="474E7B04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РГАКФД. Арх. № ВФ-481.</w:t>
      </w:r>
    </w:p>
    <w:p w14:paraId="28D21ED9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РГАКФД. Арх. № ВФ-5810.</w:t>
      </w:r>
    </w:p>
    <w:p w14:paraId="1FF62EDF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РГАКФД. Арх. № ВФ-1123.</w:t>
      </w:r>
    </w:p>
    <w:p w14:paraId="4270D1CA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Российская национальная библиотека. Коллекция «Ленинград в Великой Отечественной войне». Режим доступа: </w:t>
      </w:r>
      <w:hyperlink r:id="rId85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https://expositions.nlr.ru/ex_print/blockade_photos/collection.php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7D2D15BC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МирТесен. Блокада Ленинграда. Часть 1. Режим доступа: </w:t>
      </w:r>
      <w:hyperlink r:id="rId86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https://sovsojuz.mirtesen.ru/blog/43093059212/Blokada-Leningrada,-ch.1</w:t>
        </w:r>
      </w:hyperlink>
    </w:p>
    <w:p w14:paraId="45A7C7F4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РИА Новости. Историк: нацисты спланировали блокаду Ленинграда в мае 1941 года. Режим доступа: </w:t>
      </w:r>
      <w:hyperlink r:id="rId87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https://ria.ru/20200127/1563903769.html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50AEC2D1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Мультимедиа Арт Музей, Москва. История России в фотографиях. Блокада Ленинграда. Режим доступа: </w:t>
      </w:r>
      <w:hyperlink r:id="rId88" w:anchor="3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https://russiainphoto.ru/exhibitions/1028/#3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5B74AA56" w14:textId="77777777" w:rsidR="002D0F5D" w:rsidRPr="002D0F5D" w:rsidRDefault="002D0F5D" w:rsidP="002D0F5D">
      <w:pPr>
        <w:numPr>
          <w:ilvl w:val="0"/>
          <w:numId w:val="5"/>
        </w:numPr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Военный альбом. Фотографии Второй мировой и Великой Отечественной войны (1939–1945). Фотографии в категории «Блокада Ленинграда». Режим доступа: </w:t>
      </w:r>
      <w:hyperlink r:id="rId89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https://waralbum.ru/photo/war/east/leningrad/blokada/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25B779FD" w14:textId="77777777" w:rsidR="002D0F5D" w:rsidRPr="002D0F5D" w:rsidRDefault="002D0F5D" w:rsidP="002D0F5D">
      <w:pPr>
        <w:suppressAutoHyphens w:val="0"/>
        <w:spacing w:after="16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ACFA319" w14:textId="77777777" w:rsidR="002D0F5D" w:rsidRPr="002D0F5D" w:rsidRDefault="002D0F5D" w:rsidP="002D0F5D">
      <w:pPr>
        <w:suppressAutoHyphens w:val="0"/>
        <w:spacing w:after="16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D8B626F" w14:textId="77777777" w:rsidR="00C77535" w:rsidRDefault="00C77535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5EE4E4C3" w14:textId="0E290780" w:rsidR="00C77535" w:rsidRDefault="00C77535" w:rsidP="00C77535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br w:type="page"/>
      </w:r>
    </w:p>
    <w:p w14:paraId="19D93828" w14:textId="77777777" w:rsidR="002D0F5D" w:rsidRDefault="002D0F5D" w:rsidP="00852A3E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sectPr w:rsidR="002D0F5D" w:rsidSect="007A6D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72722C6" w14:textId="77777777" w:rsidR="00852A3E" w:rsidRPr="00A20B3C" w:rsidRDefault="00852A3E" w:rsidP="00852A3E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A20B3C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lastRenderedPageBreak/>
        <w:t>ПРИЛОЖЕНИЯ</w:t>
      </w:r>
    </w:p>
    <w:p w14:paraId="636DEF21" w14:textId="77777777" w:rsidR="00852A3E" w:rsidRPr="007D63BA" w:rsidRDefault="00852A3E" w:rsidP="00852A3E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</w:p>
    <w:p w14:paraId="1A436AA1" w14:textId="26585896" w:rsidR="00852A3E" w:rsidRPr="00D34B37" w:rsidRDefault="00852A3E" w:rsidP="00852A3E">
      <w:pPr>
        <w:spacing w:after="0" w:line="360" w:lineRule="auto"/>
        <w:ind w:leftChars="0" w:left="0" w:right="0" w:firstLineChars="0" w:hanging="3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D34B37">
        <w:rPr>
          <w:rFonts w:eastAsiaTheme="minorHAnsi" w:cs="Times New Roman"/>
          <w:color w:val="auto"/>
          <w:position w:val="0"/>
          <w:szCs w:val="28"/>
          <w:lang w:val="ru-RU"/>
        </w:rPr>
        <w:t xml:space="preserve">Приложение </w:t>
      </w:r>
      <w:r w:rsidR="008E0168">
        <w:rPr>
          <w:rFonts w:eastAsiaTheme="minorHAnsi" w:cs="Times New Roman"/>
          <w:color w:val="auto"/>
          <w:position w:val="0"/>
          <w:szCs w:val="28"/>
          <w:lang w:val="ru-RU"/>
        </w:rPr>
        <w:t>1</w:t>
      </w:r>
    </w:p>
    <w:p w14:paraId="275E67B9" w14:textId="77777777" w:rsidR="00852A3E" w:rsidRPr="00BE15C5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BE15C5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Согласие</w:t>
      </w:r>
    </w:p>
    <w:p w14:paraId="71D66EE4" w14:textId="77E1DF2F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 w:val="24"/>
          <w:szCs w:val="24"/>
          <w:lang w:val="ru-RU"/>
        </w:rPr>
      </w:pPr>
      <w:r w:rsidRPr="00BE15C5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участника 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Всероссийско</w:t>
      </w:r>
      <w:r w:rsid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го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 онлайн-конкурс</w:t>
      </w:r>
      <w:r w:rsid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а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 интерактивных фотоальбомов «Без срока давности» им. Е.А. Халдея</w:t>
      </w:r>
    </w:p>
    <w:p w14:paraId="4A6921A1" w14:textId="2BFA029E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jc w:val="right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«___» _______________202</w:t>
      </w:r>
      <w:r w:rsidR="001D4750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4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г.</w:t>
      </w:r>
    </w:p>
    <w:p w14:paraId="3E3C009E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Я,__________________________</w:t>
      </w:r>
      <w:bookmarkStart w:id="13" w:name="_Hlk81386419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</w:t>
      </w:r>
      <w:bookmarkEnd w:id="13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__________________________________________, </w:t>
      </w:r>
    </w:p>
    <w:p w14:paraId="1EF0932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(Ф.И.О. полностью)</w:t>
      </w:r>
    </w:p>
    <w:p w14:paraId="0E4A0C46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документ удостоверяющий личность _____</w:t>
      </w:r>
      <w:bookmarkStart w:id="14" w:name="_Hlk81386420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</w:t>
      </w:r>
      <w:bookmarkEnd w:id="14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__серия_____________№______________________</w:t>
      </w:r>
    </w:p>
    <w:p w14:paraId="49C5896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(вид документа, удостоверяющего личность)</w:t>
      </w:r>
    </w:p>
    <w:p w14:paraId="3A345808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выдан_______________________________________________________________________________, </w:t>
      </w:r>
    </w:p>
    <w:p w14:paraId="0522062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(дата выдачи, наименование органа, выдавшего документ)</w:t>
      </w:r>
    </w:p>
    <w:p w14:paraId="0553829B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зарегистрированный (ая) по адресу_______________________________________________________</w:t>
      </w:r>
    </w:p>
    <w:p w14:paraId="6FC625C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_____________________________________________________________________________________</w:t>
      </w:r>
    </w:p>
    <w:p w14:paraId="1FA37F2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27.07.2006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№ 152-ФЗ «О персональных данных» даю свое согласие Оператору, расположенному по адресу: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shd w:val="clear" w:color="auto" w:fill="FFFFFF"/>
          <w:lang w:val="ru-RU"/>
        </w:rPr>
        <w:t xml:space="preserve"> </w:t>
      </w:r>
      <w:r w:rsidRPr="00D34B37">
        <w:rPr>
          <w:rFonts w:eastAsiaTheme="minorHAnsi" w:cs="Times New Roman"/>
          <w:b/>
          <w:bCs/>
          <w:color w:val="auto"/>
          <w:position w:val="0"/>
          <w:sz w:val="24"/>
          <w:szCs w:val="24"/>
          <w:shd w:val="clear" w:color="auto" w:fill="FFFFFF"/>
          <w:lang w:val="ru-RU"/>
        </w:rPr>
        <w:t>119435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, г. Москва, ул. Малая Пироговская 1, стр.1, на автоматизированную,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а также без использования средств автоматизации обработку моих персональных данных, а именно:</w:t>
      </w:r>
    </w:p>
    <w:p w14:paraId="5E5303B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1. Совершение действий, предусмотренных пунктом 3 статьи 3 Федерального закона от 27.07.2006 № 152-ФЗ «О персональных данных», а именно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14:paraId="31C274E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фамилия, имя, отчество (при наличии);</w:t>
      </w:r>
    </w:p>
    <w:p w14:paraId="0C0C5BB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пол;</w:t>
      </w:r>
    </w:p>
    <w:p w14:paraId="5127A7D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дата рождения (год, месяц, год); </w:t>
      </w:r>
    </w:p>
    <w:p w14:paraId="795DCE1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место рождения;</w:t>
      </w:r>
    </w:p>
    <w:p w14:paraId="1EB77DE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гражданство;</w:t>
      </w:r>
    </w:p>
    <w:p w14:paraId="0064E59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14:paraId="39C8F5A6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14:paraId="6D84BDB1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почтовый адрес с индексом; </w:t>
      </w:r>
    </w:p>
    <w:p w14:paraId="186E161B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название образовательной организации, в которой я обучаюсь / работаю, класс (курс) обучения;</w:t>
      </w:r>
    </w:p>
    <w:p w14:paraId="5252C560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электронная почта; </w:t>
      </w:r>
    </w:p>
    <w:p w14:paraId="4C6ADD39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номер телефона (домашний, мобильный); </w:t>
      </w:r>
    </w:p>
    <w:p w14:paraId="3AB5BC62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иная информация, относящаяся к моей личности; </w:t>
      </w:r>
    </w:p>
    <w:p w14:paraId="6908CBEC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фото- и видеоизображение. </w:t>
      </w:r>
    </w:p>
    <w:p w14:paraId="11841226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2. Размещение в общедоступных источниках, в том числе </w:t>
      </w: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в информационно-телекоммуникационной сети «Интернет» следующих персональных данных: </w:t>
      </w:r>
    </w:p>
    <w:p w14:paraId="12B9077C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фамилия, имя, отчество; </w:t>
      </w:r>
    </w:p>
    <w:p w14:paraId="5F60E50E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название образовательной организации, в которой я обучаюсь / работаю; </w:t>
      </w:r>
    </w:p>
    <w:p w14:paraId="23402F17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класс (курс) обучения; </w:t>
      </w:r>
    </w:p>
    <w:p w14:paraId="705B597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иная информация, относящаяся к личности;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</w:t>
      </w:r>
    </w:p>
    <w:p w14:paraId="7B855CA9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фото- и видеоизображение;</w:t>
      </w:r>
    </w:p>
    <w:p w14:paraId="4640C59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сведения, информация о ходе Конкурса и о его результатах.</w:t>
      </w:r>
    </w:p>
    <w:p w14:paraId="3DE917F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Обработка и передача третьим лицам персональных данных осуществляется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в целях: </w:t>
      </w:r>
    </w:p>
    <w:p w14:paraId="3249E82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lastRenderedPageBreak/>
        <w:t>участия в Конкурсе;</w:t>
      </w:r>
    </w:p>
    <w:p w14:paraId="585AFBB3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организации, проведения и популяризации Конкурса; </w:t>
      </w:r>
    </w:p>
    <w:p w14:paraId="3576E75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обеспечения участия в Конкурсе и мероприятиях, связанных с награждением победителей Конкурса; </w:t>
      </w:r>
    </w:p>
    <w:p w14:paraId="2D957189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формирования статистических и аналитических отчётов по результатам Конкурса, подготовки информационных материалов; </w:t>
      </w:r>
    </w:p>
    <w:p w14:paraId="59315D73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создания базы данных участников Конкурса, размещения информации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об участниках Конкурса в информационно-телекоммуникационной сети «Интернет»; </w:t>
      </w:r>
    </w:p>
    <w:p w14:paraId="55DAE5F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обеспечения соблюдения законов и иных нормативных правовых актов Российской Федерации. </w:t>
      </w:r>
    </w:p>
    <w:p w14:paraId="49B4D86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просвещения Российской Федерации, и т. д.), а равно как при привлечении третьих лиц к оказанию услуг в моих интересах, Оператор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лицам. </w:t>
      </w:r>
    </w:p>
    <w:p w14:paraId="39DE863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28CFB88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Я проинформирован(а), что Оператор гарантирует обработку моих персональных данных в соответствии с действующим законодательством РФ.</w:t>
      </w:r>
    </w:p>
    <w:p w14:paraId="43E811D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Я предупрежден(а) об ответственности за предоставление ложных сведений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и предъявление подложных документов.</w:t>
      </w:r>
    </w:p>
    <w:p w14:paraId="3901B21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Я проинформирован(а) о том, что в соответствии с ч. 2 ст. 9 Федерального закона от 27.07.2006 № 152-ФЗ «О персональных данных»,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11AB4D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Я подтверждаю, что даю настоящее согласие, действуя по собственной воле,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в своих интересах и в интересах несовершеннолетнего.</w:t>
      </w:r>
    </w:p>
    <w:p w14:paraId="489764D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</w:p>
    <w:p w14:paraId="73040DFA" w14:textId="77A9E6B0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«____» _____________ 202</w:t>
      </w:r>
      <w:r w:rsidR="001D4750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4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г. _______________ /_____________________________/</w:t>
      </w:r>
    </w:p>
    <w:p w14:paraId="7D991E69" w14:textId="3B78C151" w:rsidR="00852A3E" w:rsidRPr="00D34B37" w:rsidRDefault="001D4750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   </w:t>
      </w:r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(дата заполнения)                           (личная подпись)                (расшифровка подписи)</w:t>
      </w:r>
    </w:p>
    <w:p w14:paraId="7630A63D" w14:textId="77777777" w:rsidR="00852A3E" w:rsidRPr="00D34B37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asciiTheme="minorHAnsi" w:eastAsiaTheme="minorHAnsi" w:hAnsiTheme="minorHAnsi" w:cstheme="minorBidi"/>
          <w:color w:val="auto"/>
          <w:position w:val="0"/>
          <w:sz w:val="22"/>
          <w:lang w:val="ru-RU"/>
        </w:rPr>
      </w:pPr>
    </w:p>
    <w:p w14:paraId="43667B5B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br w:type="page"/>
      </w:r>
    </w:p>
    <w:p w14:paraId="4D971C03" w14:textId="2F916383" w:rsidR="00852A3E" w:rsidRPr="00A20B3C" w:rsidRDefault="00852A3E" w:rsidP="00852A3E">
      <w:pPr>
        <w:spacing w:after="0" w:line="360" w:lineRule="auto"/>
        <w:ind w:leftChars="0" w:left="0" w:right="0" w:firstLineChars="0" w:firstLine="0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2</w:t>
      </w:r>
    </w:p>
    <w:p w14:paraId="391A83A5" w14:textId="77777777" w:rsidR="00852A3E" w:rsidRPr="00BE15C5" w:rsidRDefault="00852A3E" w:rsidP="00852A3E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position w:val="0"/>
          <w:szCs w:val="28"/>
          <w:lang w:val="ru-RU" w:eastAsia="ru-RU"/>
        </w:rPr>
        <w:t xml:space="preserve">Согласие </w:t>
      </w:r>
    </w:p>
    <w:p w14:paraId="493921A4" w14:textId="2434B34B" w:rsidR="00852A3E" w:rsidRPr="00BE15C5" w:rsidRDefault="00852A3E" w:rsidP="00852A3E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position w:val="0"/>
          <w:szCs w:val="28"/>
          <w:lang w:val="ru-RU" w:eastAsia="ru-RU"/>
        </w:rPr>
        <w:t xml:space="preserve">законного представителя участника 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1D4750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1D4750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2FCC5C1B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position w:val="0"/>
          <w:sz w:val="24"/>
          <w:szCs w:val="24"/>
          <w:lang w:val="ru-RU"/>
        </w:rPr>
      </w:pPr>
    </w:p>
    <w:p w14:paraId="4DF6553E" w14:textId="635B61DE" w:rsidR="00852A3E" w:rsidRPr="00A43D7A" w:rsidRDefault="00852A3E" w:rsidP="00852A3E">
      <w:pPr>
        <w:pStyle w:val="Default"/>
        <w:spacing w:line="360" w:lineRule="auto"/>
        <w:ind w:hanging="3"/>
        <w:jc w:val="right"/>
        <w:rPr>
          <w:color w:val="auto"/>
        </w:rPr>
      </w:pPr>
      <w:r w:rsidRPr="000E0761">
        <w:rPr>
          <w:color w:val="auto"/>
        </w:rPr>
        <w:t>«___»</w:t>
      </w:r>
      <w:r>
        <w:rPr>
          <w:color w:val="auto"/>
        </w:rPr>
        <w:t xml:space="preserve"> ____________</w:t>
      </w:r>
      <w:r w:rsidRPr="000E0761">
        <w:rPr>
          <w:color w:val="auto"/>
        </w:rPr>
        <w:t>___20</w:t>
      </w:r>
      <w:r>
        <w:rPr>
          <w:color w:val="auto"/>
        </w:rPr>
        <w:t>2</w:t>
      </w:r>
      <w:r w:rsidR="001D4750">
        <w:rPr>
          <w:color w:val="auto"/>
        </w:rPr>
        <w:t>4</w:t>
      </w:r>
      <w:r w:rsidRPr="000E0761">
        <w:rPr>
          <w:color w:val="auto"/>
        </w:rPr>
        <w:t xml:space="preserve"> г.</w:t>
      </w:r>
    </w:p>
    <w:p w14:paraId="7E3118C4" w14:textId="77777777" w:rsidR="00852A3E" w:rsidRPr="00666C58" w:rsidRDefault="00852A3E" w:rsidP="00852A3E">
      <w:pPr>
        <w:spacing w:after="0" w:line="240" w:lineRule="auto"/>
        <w:ind w:leftChars="0" w:left="0" w:right="0" w:firstLineChars="0" w:firstLine="708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Я, ______________________________________________________________________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, </w:t>
      </w:r>
      <w:r w:rsidRPr="00666C58">
        <w:rPr>
          <w:rFonts w:cs="Times New Roman"/>
          <w:i/>
          <w:position w:val="0"/>
          <w:sz w:val="24"/>
          <w:szCs w:val="24"/>
          <w:lang w:val="ru-RU"/>
        </w:rPr>
        <w:t>(Ф. И. О. полностью)</w:t>
      </w:r>
    </w:p>
    <w:p w14:paraId="3C9010F6" w14:textId="0CF15261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____________, серия _________ № ____________</w:t>
      </w:r>
      <w:r>
        <w:rPr>
          <w:rFonts w:cs="Times New Roman"/>
          <w:position w:val="0"/>
          <w:sz w:val="24"/>
          <w:szCs w:val="24"/>
          <w:lang w:val="ru-RU"/>
        </w:rPr>
        <w:t>__</w:t>
      </w:r>
    </w:p>
    <w:p w14:paraId="7DE78DA6" w14:textId="77777777" w:rsidR="00852A3E" w:rsidRPr="00666C58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666C58">
        <w:rPr>
          <w:rFonts w:cs="Times New Roman"/>
          <w:i/>
          <w:position w:val="0"/>
          <w:sz w:val="24"/>
          <w:szCs w:val="24"/>
          <w:lang w:val="ru-RU"/>
        </w:rPr>
        <w:t>(вид документа, удостоверяющего личность)</w:t>
      </w:r>
    </w:p>
    <w:p w14:paraId="373202CE" w14:textId="4B13FF7A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выдан___________________________________________________________________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____</w:t>
      </w:r>
    </w:p>
    <w:p w14:paraId="14A26916" w14:textId="77777777" w:rsidR="00852A3E" w:rsidRPr="00666C58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666C58">
        <w:rPr>
          <w:rFonts w:cs="Times New Roman"/>
          <w:i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14:paraId="1D08DB15" w14:textId="77777777" w:rsidR="001D4750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зарегистрированный (ая) по адресу:</w:t>
      </w:r>
      <w:r>
        <w:rPr>
          <w:rFonts w:cs="Times New Roman"/>
          <w:position w:val="0"/>
          <w:sz w:val="24"/>
          <w:szCs w:val="24"/>
          <w:lang w:val="ru-RU"/>
        </w:rPr>
        <w:t>____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</w:t>
      </w:r>
      <w:r w:rsidR="001D4750">
        <w:rPr>
          <w:rFonts w:cs="Times New Roman"/>
          <w:position w:val="0"/>
          <w:sz w:val="24"/>
          <w:szCs w:val="24"/>
          <w:lang w:val="ru-RU"/>
        </w:rPr>
        <w:t>________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</w:t>
      </w:r>
    </w:p>
    <w:p w14:paraId="35A63913" w14:textId="7093A770" w:rsidR="00852A3E" w:rsidRPr="007D63BA" w:rsidRDefault="001D4750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_____________________________________________________________________________</w:t>
      </w:r>
      <w:r w:rsidR="00852A3E">
        <w:rPr>
          <w:rFonts w:cs="Times New Roman"/>
          <w:position w:val="0"/>
          <w:sz w:val="24"/>
          <w:szCs w:val="24"/>
          <w:lang w:val="ru-RU"/>
        </w:rPr>
        <w:t>,</w:t>
      </w:r>
    </w:p>
    <w:p w14:paraId="44E85DB3" w14:textId="5DCD72D1" w:rsidR="00852A3E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действующий (-ая) от себя и от имени несовершеннолетнего ребенка (далее – несовершеннолетний),__________________________________________________________</w:t>
      </w:r>
    </w:p>
    <w:p w14:paraId="215F8707" w14:textId="581C099B" w:rsidR="00852A3E" w:rsidRPr="005E47FC" w:rsidRDefault="001D4750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>
        <w:rPr>
          <w:rFonts w:cs="Times New Roman"/>
          <w:i/>
          <w:position w:val="0"/>
          <w:sz w:val="24"/>
          <w:szCs w:val="24"/>
          <w:lang w:val="ru-RU"/>
        </w:rPr>
        <w:t xml:space="preserve">                          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(Ф</w:t>
      </w:r>
      <w:r>
        <w:rPr>
          <w:rFonts w:cs="Times New Roman"/>
          <w:i/>
          <w:position w:val="0"/>
          <w:sz w:val="24"/>
          <w:szCs w:val="24"/>
          <w:lang w:val="ru-RU"/>
        </w:rPr>
        <w:t>.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И</w:t>
      </w:r>
      <w:r>
        <w:rPr>
          <w:rFonts w:cs="Times New Roman"/>
          <w:i/>
          <w:position w:val="0"/>
          <w:sz w:val="24"/>
          <w:szCs w:val="24"/>
          <w:lang w:val="ru-RU"/>
        </w:rPr>
        <w:t>.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О несовершеннолетнего ребенка)</w:t>
      </w:r>
    </w:p>
    <w:p w14:paraId="68CBD9B4" w14:textId="4771019B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ребенка ____________, серия ______ № __________ выдан _____________________________________________________________</w:t>
      </w:r>
      <w:r w:rsidR="001D4750">
        <w:rPr>
          <w:rFonts w:cs="Times New Roman"/>
          <w:position w:val="0"/>
          <w:sz w:val="24"/>
          <w:szCs w:val="24"/>
          <w:lang w:val="ru-RU"/>
        </w:rPr>
        <w:t>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</w:p>
    <w:p w14:paraId="6F6BB723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14:paraId="125DB75F" w14:textId="2AF8D376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дата рождения ______________ , проживающего (-ей) по адресу:______________</w:t>
      </w:r>
      <w:r>
        <w:rPr>
          <w:rFonts w:cs="Times New Roman"/>
          <w:position w:val="0"/>
          <w:sz w:val="24"/>
          <w:szCs w:val="24"/>
          <w:lang w:val="ru-RU"/>
        </w:rPr>
        <w:t xml:space="preserve"> 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______________</w:t>
      </w:r>
    </w:p>
    <w:p w14:paraId="30508284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 июля 2006 г. № 152-ФЗ «О персональных данных» даю свое согласие на обработку моих персональных данных и персональных данных несовершеннолетнего ребенка федеральному государственному бюджетному образовательному учреждению высшего образования «Московский педагогический государственный университет» (далее – Оператор), расположенному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по адресу:</w:t>
      </w:r>
      <w:r w:rsidRPr="007D63BA">
        <w:rPr>
          <w:rFonts w:cs="Times New Roman"/>
          <w:color w:val="333333"/>
          <w:position w:val="0"/>
          <w:sz w:val="24"/>
          <w:szCs w:val="24"/>
          <w:shd w:val="clear" w:color="auto" w:fill="FFFFFF"/>
          <w:lang w:val="ru-RU"/>
        </w:rPr>
        <w:t xml:space="preserve"> </w:t>
      </w:r>
      <w:r w:rsidRPr="007D63BA">
        <w:rPr>
          <w:rFonts w:cs="Times New Roman"/>
          <w:b/>
          <w:bCs/>
          <w:position w:val="0"/>
          <w:sz w:val="24"/>
          <w:szCs w:val="24"/>
          <w:shd w:val="clear" w:color="auto" w:fill="FFFFFF"/>
          <w:lang w:val="ru-RU"/>
        </w:rPr>
        <w:t>119435</w:t>
      </w:r>
      <w:r w:rsidRPr="007D63BA">
        <w:rPr>
          <w:rFonts w:cs="Times New Roman"/>
          <w:color w:val="auto"/>
          <w:position w:val="0"/>
          <w:sz w:val="24"/>
          <w:szCs w:val="24"/>
          <w:lang w:val="ru-RU"/>
        </w:rPr>
        <w:t>,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г. Москва, ул. Малая Пироговская, д. 1, стр. 1,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на автоматизированную, а также без использования средств автоматизации обработку данных, а именно:</w:t>
      </w:r>
    </w:p>
    <w:p w14:paraId="1BABD4F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1</w:t>
      </w:r>
      <w:r>
        <w:rPr>
          <w:rFonts w:cs="Times New Roman"/>
          <w:position w:val="0"/>
          <w:sz w:val="24"/>
          <w:szCs w:val="24"/>
          <w:lang w:val="ru-RU"/>
        </w:rPr>
        <w:t>.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совершение действий, предусмотренных пунктом 3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статьи 3 Федерального закона от 27 июля 2006 г. № 152-ФЗ «О персональных данных»,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14:paraId="2A163830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14:paraId="31765A3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пол;</w:t>
      </w:r>
    </w:p>
    <w:p w14:paraId="246F9C1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дата рождения (год, месяц, день);</w:t>
      </w:r>
    </w:p>
    <w:p w14:paraId="68C4DDD9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место рождения;</w:t>
      </w:r>
    </w:p>
    <w:p w14:paraId="637FBB7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гражданство;</w:t>
      </w:r>
    </w:p>
    <w:p w14:paraId="36472104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14:paraId="61CA620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14:paraId="2C20977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14:paraId="79607F8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14:paraId="06097E8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почтовый адрес с индексом;</w:t>
      </w:r>
    </w:p>
    <w:p w14:paraId="354850F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электронная почта участника конкурса и (или) его родителей (законных представителей);</w:t>
      </w:r>
    </w:p>
    <w:p w14:paraId="325715F5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lastRenderedPageBreak/>
        <w:t>номер телефона участника конкурса и (или) его родителей (законных представителей);</w:t>
      </w:r>
    </w:p>
    <w:p w14:paraId="51F2260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 Конкурса;</w:t>
      </w:r>
    </w:p>
    <w:p w14:paraId="51A8D19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14:paraId="547CCCB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 xml:space="preserve">видеоролик об исследовательском проекте; </w:t>
      </w:r>
    </w:p>
    <w:p w14:paraId="52C774C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2</w:t>
      </w:r>
      <w:r>
        <w:rPr>
          <w:rFonts w:cs="Times New Roman"/>
          <w:position w:val="0"/>
          <w:sz w:val="24"/>
          <w:szCs w:val="24"/>
          <w:lang w:val="ru-RU"/>
        </w:rPr>
        <w:t>.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размещение в общедоступных источниках, в том числе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в информационно-телекоммуникационной сети «Интернет», следующих персональных данных несовершеннолетнего:</w:t>
      </w:r>
    </w:p>
    <w:p w14:paraId="48D7FBBD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14:paraId="20E16EC2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14:paraId="0362CDF0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14:paraId="00833247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участника;</w:t>
      </w:r>
    </w:p>
    <w:p w14:paraId="442C893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14:paraId="7B98B807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информация о ходе Конкурса и его результатах;</w:t>
      </w:r>
    </w:p>
    <w:p w14:paraId="2CD8E0ED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>видеоролик об исследовательском проекте.</w:t>
      </w:r>
    </w:p>
    <w:p w14:paraId="1739ABA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Обработка и передача третьим лицам моих персональных данных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и персональных данных несовершеннолетнего осуществляется в целях:</w:t>
      </w:r>
    </w:p>
    <w:p w14:paraId="1A7B116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участия несовершеннолетнего в Конкурсе;</w:t>
      </w:r>
    </w:p>
    <w:p w14:paraId="7E57F0FC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организации, проведения и популяризации Конкурса;</w:t>
      </w:r>
    </w:p>
    <w:p w14:paraId="0EC4FFD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обеспечения участия несовершеннолетнего в мероприятиях, связанных с награждением финалистов, призеров и победителей Конкурса;</w:t>
      </w:r>
    </w:p>
    <w:p w14:paraId="3696A99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формирования статистических и аналитических отчетов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по результатам Конкурса, подготовки информационных материалов;</w:t>
      </w:r>
    </w:p>
    <w:p w14:paraId="4CF54705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создания базы данных участников Конкурса, размещения информации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о его участниках в информационно-телекоммуникационной сети «Интернет»;</w:t>
      </w:r>
    </w:p>
    <w:p w14:paraId="78B26EF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публикации конкурсных материалов;</w:t>
      </w:r>
    </w:p>
    <w:p w14:paraId="705900D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>использования видеоролика с исследовательским проектом;</w:t>
      </w:r>
    </w:p>
    <w:p w14:paraId="2182B1B2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обеспечения соблюдения законов и иных нормативных правовых актов Российской Федерации.</w:t>
      </w:r>
    </w:p>
    <w:p w14:paraId="2DE7AEF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</w:t>
      </w:r>
      <w:r w:rsidRPr="007D63BA">
        <w:rPr>
          <w:rFonts w:cs="Times New Roman"/>
          <w:color w:val="auto"/>
          <w:position w:val="0"/>
          <w:sz w:val="24"/>
          <w:szCs w:val="24"/>
          <w:lang w:val="ru-RU"/>
        </w:rPr>
        <w:t>(в том числе, но не ограничиваясь, Министерству просвещения Российской Федерации и т. д.),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а равно при привлечении третьих лиц к оказанию услуг в интересах несовершеннолетнего ____________________ ___________________ (Ф. И. О.). Оператор вправе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в необходимом объеме раскрывать для совершения вышеуказанных действий информацию о несовершеннолетнем __________________________________ _________________ (Ф. И. О.) (включая персональные данные) таким третьим лицам.</w:t>
      </w:r>
    </w:p>
    <w:p w14:paraId="2C2F0CA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2404FF84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 проинформирован(-а), что Оператор гарантирует обработку моих персональных данных и персональных данных несовершеннолетнего обучающегося в соответствии с действующим законодательством Российской Федерации.</w:t>
      </w:r>
    </w:p>
    <w:p w14:paraId="6ECB422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 предупрежден(-а) об ответственности за предоставление ложных сведений и предъявление подложных документов.</w:t>
      </w:r>
    </w:p>
    <w:p w14:paraId="06B655F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Я проинформирован(-а) о том, что в соответствии с частью 2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статьи 9 Федерального закона от 27 июля 2006 г. № 152-ФЗ «О персональных данных»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C0BF52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lastRenderedPageBreak/>
        <w:t>Я подтверждаю, что даю настоящее согласие, действуя по собственной воле, в своих интересах и в интересах несовершеннолетнего обучающегося.</w:t>
      </w:r>
    </w:p>
    <w:p w14:paraId="11C9145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</w:p>
    <w:p w14:paraId="6A1E1D67" w14:textId="7DD5AAF9" w:rsidR="00852A3E" w:rsidRPr="000E0761" w:rsidRDefault="00852A3E" w:rsidP="00852A3E">
      <w:pPr>
        <w:pStyle w:val="Default"/>
        <w:spacing w:line="360" w:lineRule="auto"/>
        <w:ind w:hanging="3"/>
        <w:jc w:val="both"/>
        <w:rPr>
          <w:color w:val="auto"/>
        </w:rPr>
      </w:pPr>
      <w:r w:rsidRPr="000E0761">
        <w:rPr>
          <w:color w:val="auto"/>
        </w:rPr>
        <w:t>«____» _____________ 202</w:t>
      </w:r>
      <w:r w:rsidR="001D4750">
        <w:rPr>
          <w:color w:val="auto"/>
        </w:rPr>
        <w:t>4</w:t>
      </w:r>
      <w:r w:rsidRPr="000E0761">
        <w:rPr>
          <w:color w:val="auto"/>
        </w:rPr>
        <w:t xml:space="preserve"> г. _______________ /_____________________________/</w:t>
      </w:r>
    </w:p>
    <w:p w14:paraId="205AE36B" w14:textId="1029D9F2" w:rsidR="00852A3E" w:rsidRPr="000E0761" w:rsidRDefault="001D4750" w:rsidP="00852A3E">
      <w:pPr>
        <w:pStyle w:val="Default"/>
        <w:spacing w:line="360" w:lineRule="auto"/>
        <w:ind w:hanging="2"/>
        <w:jc w:val="both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    </w:t>
      </w:r>
      <w:r w:rsidR="00852A3E" w:rsidRPr="000E0761">
        <w:rPr>
          <w:i/>
          <w:iCs/>
          <w:color w:val="auto"/>
          <w:sz w:val="22"/>
          <w:szCs w:val="22"/>
        </w:rPr>
        <w:t>(дата заполнения)                        (личная подпись)                  (расшифровка подписи)</w:t>
      </w:r>
    </w:p>
    <w:p w14:paraId="59D34208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lang w:val="ru-RU"/>
        </w:rPr>
      </w:pPr>
      <w:r>
        <w:rPr>
          <w:lang w:val="ru-RU"/>
        </w:rPr>
        <w:br w:type="page"/>
      </w:r>
    </w:p>
    <w:p w14:paraId="43E0A553" w14:textId="52CEAA20" w:rsidR="00852A3E" w:rsidRPr="00E602DA" w:rsidRDefault="00852A3E" w:rsidP="00E602DA">
      <w:pPr>
        <w:spacing w:after="0" w:line="240" w:lineRule="auto"/>
        <w:ind w:leftChars="0" w:left="0" w:firstLineChars="0" w:firstLine="0"/>
        <w:jc w:val="right"/>
        <w:rPr>
          <w:rFonts w:cs="Times New Roman"/>
          <w:color w:val="auto"/>
          <w:szCs w:val="28"/>
          <w:lang w:val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3</w:t>
      </w:r>
    </w:p>
    <w:p w14:paraId="1C332C15" w14:textId="77777777" w:rsidR="00852A3E" w:rsidRPr="007D63BA" w:rsidRDefault="00852A3E" w:rsidP="00852A3E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 w:eastAsia="ru-RU"/>
        </w:rPr>
      </w:pPr>
    </w:p>
    <w:p w14:paraId="0D611411" w14:textId="5B06D97E" w:rsidR="00852A3E" w:rsidRPr="00E602DA" w:rsidRDefault="00852A3E" w:rsidP="00E602DA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Лист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экспертной оценки </w:t>
      </w:r>
      <w:r w:rsidR="00E602DA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конкурсной работы участника 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E602DA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E602DA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604B7A5C" w14:textId="77777777" w:rsidR="00852A3E" w:rsidRPr="007D63BA" w:rsidRDefault="00852A3E" w:rsidP="00852A3E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E602DA" w:rsidRPr="008300DD" w14:paraId="7DAC93EA" w14:textId="77777777" w:rsidTr="00E602DA">
        <w:tc>
          <w:tcPr>
            <w:tcW w:w="4672" w:type="dxa"/>
          </w:tcPr>
          <w:p w14:paraId="6F465D56" w14:textId="13E00CE0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Ф.И.О. наставника</w:t>
            </w:r>
          </w:p>
        </w:tc>
        <w:tc>
          <w:tcPr>
            <w:tcW w:w="4673" w:type="dxa"/>
          </w:tcPr>
          <w:p w14:paraId="7977A2C7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067F5957" w14:textId="77777777" w:rsidTr="00E602DA">
        <w:tc>
          <w:tcPr>
            <w:tcW w:w="4672" w:type="dxa"/>
          </w:tcPr>
          <w:p w14:paraId="60B3804D" w14:textId="4D2C8D14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Ф.И.О. участников (полностью), класс (курс), (на) котором обучаются участники</w:t>
            </w:r>
          </w:p>
        </w:tc>
        <w:tc>
          <w:tcPr>
            <w:tcW w:w="4673" w:type="dxa"/>
          </w:tcPr>
          <w:p w14:paraId="614DF365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2C42F843" w14:textId="77777777" w:rsidTr="00E602DA">
        <w:tc>
          <w:tcPr>
            <w:tcW w:w="4672" w:type="dxa"/>
          </w:tcPr>
          <w:p w14:paraId="5E930471" w14:textId="431A1325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Полное наименование образовательной организации</w:t>
            </w:r>
          </w:p>
        </w:tc>
        <w:tc>
          <w:tcPr>
            <w:tcW w:w="4673" w:type="dxa"/>
          </w:tcPr>
          <w:p w14:paraId="491E58D6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135D8D7A" w14:textId="77777777" w:rsidTr="00E602DA">
        <w:tc>
          <w:tcPr>
            <w:tcW w:w="4672" w:type="dxa"/>
          </w:tcPr>
          <w:p w14:paraId="203AF91C" w14:textId="427B854A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Номинация</w:t>
            </w:r>
          </w:p>
        </w:tc>
        <w:tc>
          <w:tcPr>
            <w:tcW w:w="4673" w:type="dxa"/>
          </w:tcPr>
          <w:p w14:paraId="117367B0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020C7C6E" w14:textId="77777777" w:rsidTr="00E602DA">
        <w:tc>
          <w:tcPr>
            <w:tcW w:w="4672" w:type="dxa"/>
          </w:tcPr>
          <w:p w14:paraId="07094030" w14:textId="6C4839E7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Название интерактивного фотоальбома</w:t>
            </w:r>
          </w:p>
        </w:tc>
        <w:tc>
          <w:tcPr>
            <w:tcW w:w="4673" w:type="dxa"/>
          </w:tcPr>
          <w:p w14:paraId="08F03421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</w:tbl>
    <w:p w14:paraId="5C72FAEB" w14:textId="77777777" w:rsidR="00852A3E" w:rsidRPr="008300DD" w:rsidRDefault="00852A3E" w:rsidP="00852A3E">
      <w:pPr>
        <w:suppressAutoHyphens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/>
        </w:rPr>
      </w:pPr>
    </w:p>
    <w:tbl>
      <w:tblPr>
        <w:tblStyle w:val="110"/>
        <w:tblW w:w="9351" w:type="dxa"/>
        <w:tblLook w:val="04A0" w:firstRow="1" w:lastRow="0" w:firstColumn="1" w:lastColumn="0" w:noHBand="0" w:noVBand="1"/>
      </w:tblPr>
      <w:tblGrid>
        <w:gridCol w:w="636"/>
        <w:gridCol w:w="4900"/>
        <w:gridCol w:w="1365"/>
        <w:gridCol w:w="1178"/>
        <w:gridCol w:w="1272"/>
      </w:tblGrid>
      <w:tr w:rsidR="00852A3E" w:rsidRPr="008300DD" w14:paraId="037EBA23" w14:textId="77777777" w:rsidTr="00E602DA">
        <w:trPr>
          <w:trHeight w:val="374"/>
        </w:trPr>
        <w:tc>
          <w:tcPr>
            <w:tcW w:w="594" w:type="dxa"/>
            <w:vMerge w:val="restart"/>
          </w:tcPr>
          <w:p w14:paraId="4210E9E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№ п/п</w:t>
            </w:r>
          </w:p>
        </w:tc>
        <w:tc>
          <w:tcPr>
            <w:tcW w:w="4930" w:type="dxa"/>
            <w:vMerge w:val="restart"/>
          </w:tcPr>
          <w:p w14:paraId="1DE94BC9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Критерий</w:t>
            </w:r>
          </w:p>
        </w:tc>
        <w:tc>
          <w:tcPr>
            <w:tcW w:w="3827" w:type="dxa"/>
            <w:gridSpan w:val="3"/>
          </w:tcPr>
          <w:p w14:paraId="1A0D18D7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Баллы (от 0 до 3)</w:t>
            </w:r>
          </w:p>
        </w:tc>
      </w:tr>
      <w:tr w:rsidR="008300DD" w:rsidRPr="008300DD" w14:paraId="57E9005D" w14:textId="77777777" w:rsidTr="00E602DA">
        <w:trPr>
          <w:trHeight w:val="372"/>
        </w:trPr>
        <w:tc>
          <w:tcPr>
            <w:tcW w:w="594" w:type="dxa"/>
            <w:vMerge/>
          </w:tcPr>
          <w:p w14:paraId="2FB795E0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4930" w:type="dxa"/>
            <w:vMerge/>
          </w:tcPr>
          <w:p w14:paraId="30FD7EF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370" w:type="dxa"/>
          </w:tcPr>
          <w:p w14:paraId="07FC228C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1</w:t>
            </w:r>
          </w:p>
        </w:tc>
        <w:tc>
          <w:tcPr>
            <w:tcW w:w="1181" w:type="dxa"/>
          </w:tcPr>
          <w:p w14:paraId="6EC60868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2</w:t>
            </w:r>
          </w:p>
        </w:tc>
        <w:tc>
          <w:tcPr>
            <w:tcW w:w="1276" w:type="dxa"/>
          </w:tcPr>
          <w:p w14:paraId="3E3D7CC9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3</w:t>
            </w:r>
          </w:p>
        </w:tc>
      </w:tr>
      <w:tr w:rsidR="008300DD" w:rsidRPr="008300DD" w14:paraId="12F63877" w14:textId="77777777" w:rsidTr="00E602DA">
        <w:tc>
          <w:tcPr>
            <w:tcW w:w="594" w:type="dxa"/>
          </w:tcPr>
          <w:p w14:paraId="20BFC55B" w14:textId="56DE2990" w:rsidR="00852A3E" w:rsidRPr="008300DD" w:rsidRDefault="00E602DA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t>I.</w:t>
            </w:r>
          </w:p>
        </w:tc>
        <w:tc>
          <w:tcPr>
            <w:tcW w:w="4930" w:type="dxa"/>
          </w:tcPr>
          <w:p w14:paraId="7802F82A" w14:textId="3AB0F56E" w:rsidR="00852A3E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О</w:t>
            </w:r>
            <w:r w:rsidRPr="008300DD">
              <w:rPr>
                <w:rFonts w:cs="Times New Roman"/>
                <w:b/>
                <w:bCs/>
                <w:szCs w:val="28"/>
              </w:rPr>
              <w:t>ригинальность авторского замысла</w:t>
            </w:r>
          </w:p>
        </w:tc>
        <w:tc>
          <w:tcPr>
            <w:tcW w:w="1370" w:type="dxa"/>
          </w:tcPr>
          <w:p w14:paraId="24F767BC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253502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137564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D0422A" w14:paraId="6ECE3D09" w14:textId="77777777" w:rsidTr="00E602DA">
        <w:tc>
          <w:tcPr>
            <w:tcW w:w="594" w:type="dxa"/>
          </w:tcPr>
          <w:p w14:paraId="48C124F1" w14:textId="3B57FD0F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1.1.</w:t>
            </w:r>
          </w:p>
        </w:tc>
        <w:tc>
          <w:tcPr>
            <w:tcW w:w="4930" w:type="dxa"/>
          </w:tcPr>
          <w:p w14:paraId="34B30D90" w14:textId="49E8D53C" w:rsidR="00E602DA" w:rsidRPr="008300DD" w:rsidRDefault="00E602DA" w:rsidP="008300DD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Полнота материала, изложенного в пояснительной записки, его уместность</w:t>
            </w:r>
          </w:p>
        </w:tc>
        <w:tc>
          <w:tcPr>
            <w:tcW w:w="1370" w:type="dxa"/>
          </w:tcPr>
          <w:p w14:paraId="541C2940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7675138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1A3AA6F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4188C210" w14:textId="77777777" w:rsidTr="00E602DA">
        <w:tc>
          <w:tcPr>
            <w:tcW w:w="594" w:type="dxa"/>
          </w:tcPr>
          <w:p w14:paraId="15A3B1A9" w14:textId="00359099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1.2.</w:t>
            </w:r>
          </w:p>
        </w:tc>
        <w:tc>
          <w:tcPr>
            <w:tcW w:w="4930" w:type="dxa"/>
          </w:tcPr>
          <w:p w14:paraId="43E3596A" w14:textId="78F45D40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Глубина эмоционально-психологического воздействия на зрителей</w:t>
            </w:r>
          </w:p>
        </w:tc>
        <w:tc>
          <w:tcPr>
            <w:tcW w:w="1370" w:type="dxa"/>
          </w:tcPr>
          <w:p w14:paraId="03EA1A1E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6F8A5DF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4C0045F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41B6ADDE" w14:textId="77777777" w:rsidTr="00E602DA">
        <w:tc>
          <w:tcPr>
            <w:tcW w:w="594" w:type="dxa"/>
          </w:tcPr>
          <w:p w14:paraId="4E0ED547" w14:textId="11EF9AA1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1.3.</w:t>
            </w:r>
          </w:p>
        </w:tc>
        <w:tc>
          <w:tcPr>
            <w:tcW w:w="4930" w:type="dxa"/>
          </w:tcPr>
          <w:p w14:paraId="2A18F590" w14:textId="635B7138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Общедоступность изложения информации о проделанной работе</w:t>
            </w:r>
          </w:p>
        </w:tc>
        <w:tc>
          <w:tcPr>
            <w:tcW w:w="1370" w:type="dxa"/>
          </w:tcPr>
          <w:p w14:paraId="1A9156F4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4C1869C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F5602D0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726A9420" w14:textId="77777777" w:rsidTr="00E602DA">
        <w:tc>
          <w:tcPr>
            <w:tcW w:w="594" w:type="dxa"/>
          </w:tcPr>
          <w:p w14:paraId="6F5D7D91" w14:textId="08E9AF57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1.4.</w:t>
            </w:r>
          </w:p>
        </w:tc>
        <w:tc>
          <w:tcPr>
            <w:tcW w:w="4930" w:type="dxa"/>
          </w:tcPr>
          <w:p w14:paraId="70A71FE7" w14:textId="66412017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Творческий подход к оформлению интерактивного фотоальбома, использование графических средств</w:t>
            </w:r>
          </w:p>
        </w:tc>
        <w:tc>
          <w:tcPr>
            <w:tcW w:w="1370" w:type="dxa"/>
          </w:tcPr>
          <w:p w14:paraId="567FE76A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03DDA92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69AECFE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1B07502D" w14:textId="77777777" w:rsidTr="00E602DA">
        <w:tc>
          <w:tcPr>
            <w:tcW w:w="594" w:type="dxa"/>
          </w:tcPr>
          <w:p w14:paraId="0AE0F012" w14:textId="232BC4FB" w:rsidR="00852A3E" w:rsidRPr="008300DD" w:rsidRDefault="00E602DA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t>II.</w:t>
            </w:r>
          </w:p>
        </w:tc>
        <w:tc>
          <w:tcPr>
            <w:tcW w:w="4930" w:type="dxa"/>
          </w:tcPr>
          <w:p w14:paraId="726696E9" w14:textId="5A9C832F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Корректность использования исторического, научного и другого материала</w:t>
            </w:r>
          </w:p>
        </w:tc>
        <w:tc>
          <w:tcPr>
            <w:tcW w:w="1370" w:type="dxa"/>
          </w:tcPr>
          <w:p w14:paraId="64B8679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116A40D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446CBD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432C04B9" w14:textId="77777777" w:rsidTr="00E602DA">
        <w:tc>
          <w:tcPr>
            <w:tcW w:w="594" w:type="dxa"/>
          </w:tcPr>
          <w:p w14:paraId="60A9990A" w14:textId="59C9911E" w:rsidR="008300DD" w:rsidRPr="008300DD" w:rsidRDefault="008300DD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2.1.</w:t>
            </w:r>
          </w:p>
        </w:tc>
        <w:tc>
          <w:tcPr>
            <w:tcW w:w="4930" w:type="dxa"/>
          </w:tcPr>
          <w:p w14:paraId="6560FFC7" w14:textId="40316D43" w:rsidR="008300DD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Актуальность материалов, задействованных в интерактивном фотоальбоме</w:t>
            </w:r>
          </w:p>
        </w:tc>
        <w:tc>
          <w:tcPr>
            <w:tcW w:w="1370" w:type="dxa"/>
          </w:tcPr>
          <w:p w14:paraId="55416BC1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9CFAB9F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EF7CAC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6006E3B4" w14:textId="77777777" w:rsidTr="00E602DA">
        <w:tc>
          <w:tcPr>
            <w:tcW w:w="594" w:type="dxa"/>
          </w:tcPr>
          <w:p w14:paraId="69F505A0" w14:textId="59A05769" w:rsidR="008300DD" w:rsidRPr="008300DD" w:rsidRDefault="008300DD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2.2.</w:t>
            </w:r>
          </w:p>
        </w:tc>
        <w:tc>
          <w:tcPr>
            <w:tcW w:w="4930" w:type="dxa"/>
          </w:tcPr>
          <w:p w14:paraId="77E5A9E8" w14:textId="2812659A" w:rsidR="008300DD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Качество оформления подписей к фотоматериалам, списка использованных источников (при его наличии)</w:t>
            </w:r>
          </w:p>
        </w:tc>
        <w:tc>
          <w:tcPr>
            <w:tcW w:w="1370" w:type="dxa"/>
          </w:tcPr>
          <w:p w14:paraId="40B420D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95DBA97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7BCC19C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5D0F9294" w14:textId="77777777" w:rsidTr="00E602DA">
        <w:tc>
          <w:tcPr>
            <w:tcW w:w="594" w:type="dxa"/>
          </w:tcPr>
          <w:p w14:paraId="029B89FF" w14:textId="4C007D2B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lastRenderedPageBreak/>
              <w:t>III.</w:t>
            </w:r>
          </w:p>
        </w:tc>
        <w:tc>
          <w:tcPr>
            <w:tcW w:w="4930" w:type="dxa"/>
          </w:tcPr>
          <w:p w14:paraId="24099F3B" w14:textId="55F59E89" w:rsidR="00852A3E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Грамотность текста, представленного в интерактивном фотоальбоме</w:t>
            </w:r>
          </w:p>
        </w:tc>
        <w:tc>
          <w:tcPr>
            <w:tcW w:w="1370" w:type="dxa"/>
          </w:tcPr>
          <w:p w14:paraId="202E58A1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2D0AD9D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4535C7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4AEE835D" w14:textId="77777777" w:rsidTr="00E602DA">
        <w:tc>
          <w:tcPr>
            <w:tcW w:w="594" w:type="dxa"/>
          </w:tcPr>
          <w:p w14:paraId="397724F0" w14:textId="6B5D8794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3.1.</w:t>
            </w:r>
          </w:p>
        </w:tc>
        <w:tc>
          <w:tcPr>
            <w:tcW w:w="4930" w:type="dxa"/>
          </w:tcPr>
          <w:p w14:paraId="2AD0D79E" w14:textId="3067913C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Соблюдение языковых норм (грамматических, орфоэпических и др.)</w:t>
            </w:r>
          </w:p>
        </w:tc>
        <w:tc>
          <w:tcPr>
            <w:tcW w:w="1370" w:type="dxa"/>
          </w:tcPr>
          <w:p w14:paraId="28EC865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14EB7FF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2998187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8300DD" w14:paraId="49F7A39C" w14:textId="77777777" w:rsidTr="00E602DA">
        <w:tc>
          <w:tcPr>
            <w:tcW w:w="594" w:type="dxa"/>
          </w:tcPr>
          <w:p w14:paraId="3B32583C" w14:textId="3B72D6DA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3.2.</w:t>
            </w:r>
          </w:p>
        </w:tc>
        <w:tc>
          <w:tcPr>
            <w:tcW w:w="4930" w:type="dxa"/>
          </w:tcPr>
          <w:p w14:paraId="156FBA49" w14:textId="10143FA4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Адекватное использование научной терминологии</w:t>
            </w:r>
          </w:p>
        </w:tc>
        <w:tc>
          <w:tcPr>
            <w:tcW w:w="1370" w:type="dxa"/>
          </w:tcPr>
          <w:p w14:paraId="7A4A36B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0C230805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6F757FF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8300DD" w14:paraId="0E8DDBED" w14:textId="77777777" w:rsidTr="00E602DA">
        <w:trPr>
          <w:trHeight w:val="247"/>
        </w:trPr>
        <w:tc>
          <w:tcPr>
            <w:tcW w:w="5524" w:type="dxa"/>
            <w:gridSpan w:val="2"/>
          </w:tcPr>
          <w:p w14:paraId="3C4C669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right"/>
              <w:outlineLvl w:val="9"/>
              <w:rPr>
                <w:rFonts w:eastAsiaTheme="minorHAnsi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Итог:</w:t>
            </w:r>
          </w:p>
        </w:tc>
        <w:tc>
          <w:tcPr>
            <w:tcW w:w="1370" w:type="dxa"/>
          </w:tcPr>
          <w:p w14:paraId="5A07D32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793BFFB0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0DCD0D8F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8300DD" w14:paraId="5764EBDC" w14:textId="77777777" w:rsidTr="00E602DA">
        <w:trPr>
          <w:trHeight w:val="247"/>
        </w:trPr>
        <w:tc>
          <w:tcPr>
            <w:tcW w:w="5524" w:type="dxa"/>
            <w:gridSpan w:val="2"/>
          </w:tcPr>
          <w:p w14:paraId="733AD6A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righ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Общий балл:</w:t>
            </w:r>
          </w:p>
        </w:tc>
        <w:tc>
          <w:tcPr>
            <w:tcW w:w="3827" w:type="dxa"/>
            <w:gridSpan w:val="3"/>
          </w:tcPr>
          <w:p w14:paraId="334ACB45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8300DD" w14:paraId="3C70DBEF" w14:textId="77777777" w:rsidTr="00E602DA">
        <w:trPr>
          <w:trHeight w:val="58"/>
        </w:trPr>
        <w:tc>
          <w:tcPr>
            <w:tcW w:w="9351" w:type="dxa"/>
            <w:gridSpan w:val="5"/>
          </w:tcPr>
          <w:p w14:paraId="55B92FF0" w14:textId="77777777" w:rsidR="00852A3E" w:rsidRPr="008300DD" w:rsidRDefault="00852A3E" w:rsidP="002D6036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Комментарий (факультативно):</w:t>
            </w:r>
          </w:p>
        </w:tc>
      </w:tr>
    </w:tbl>
    <w:p w14:paraId="50B2402E" w14:textId="77777777" w:rsidR="00852A3E" w:rsidRPr="008300DD" w:rsidRDefault="00852A3E" w:rsidP="00852A3E">
      <w:pPr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eastAsiaTheme="minorHAnsi" w:cs="Times New Roman"/>
          <w:color w:val="auto"/>
          <w:position w:val="0"/>
          <w:sz w:val="24"/>
          <w:szCs w:val="20"/>
          <w:lang w:val="ru-RU"/>
        </w:rPr>
      </w:pPr>
    </w:p>
    <w:p w14:paraId="6155152D" w14:textId="4691A9A3" w:rsidR="00852A3E" w:rsidRPr="008300DD" w:rsidRDefault="00852A3E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bookmarkStart w:id="15" w:name="_Hlk87354454"/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Член</w:t>
      </w:r>
      <w:r w:rsidR="00E602DA" w:rsidRPr="008300DD">
        <w:rPr>
          <w:rFonts w:eastAsia="Times New Roman" w:cs="Times New Roman"/>
          <w:color w:val="auto"/>
          <w:position w:val="0"/>
          <w:szCs w:val="28"/>
          <w:lang w:val="ru-RU"/>
        </w:rPr>
        <w:t>ы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 Жюри__________________/___________________________________/</w:t>
      </w:r>
    </w:p>
    <w:p w14:paraId="14F617C4" w14:textId="77777777" w:rsidR="00E602DA" w:rsidRPr="008300DD" w:rsidRDefault="00E602DA" w:rsidP="00E602DA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подпись                                               расшифровка подписи</w:t>
      </w:r>
    </w:p>
    <w:p w14:paraId="72576BD7" w14:textId="77777777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5697A219" w14:textId="2D13941F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 xml:space="preserve">                       __________________/___________________________________/</w:t>
      </w:r>
    </w:p>
    <w:p w14:paraId="181A51D7" w14:textId="49AB0AB6" w:rsidR="00852A3E" w:rsidRDefault="00E602DA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szCs w:val="18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="00852A3E"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           расшифровка подписи</w:t>
      </w:r>
    </w:p>
    <w:p w14:paraId="4BC99144" w14:textId="77777777" w:rsidR="00081DBF" w:rsidRDefault="00081DBF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szCs w:val="18"/>
          <w:lang w:val="ru-RU"/>
        </w:rPr>
      </w:pPr>
    </w:p>
    <w:p w14:paraId="0D65B7C4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 xml:space="preserve">                       __________________/___________________________________/</w:t>
      </w:r>
    </w:p>
    <w:p w14:paraId="1247909B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подпись                                               расшифровка подписи</w:t>
      </w:r>
    </w:p>
    <w:p w14:paraId="5E8338D6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1E349F96" w14:textId="77777777" w:rsidR="00081DBF" w:rsidRPr="008300DD" w:rsidRDefault="00081DBF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</w:p>
    <w:bookmarkEnd w:id="15"/>
    <w:p w14:paraId="77F41BD8" w14:textId="77777777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09B1029C" w14:textId="77777777" w:rsidR="00852A3E" w:rsidRPr="008300DD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Theme="minorHAnsi" w:cs="Times New Roman"/>
          <w:color w:val="auto"/>
          <w:position w:val="0"/>
          <w:sz w:val="22"/>
          <w:szCs w:val="18"/>
          <w:lang w:val="ru-RU"/>
        </w:rPr>
      </w:pPr>
      <w:r w:rsidRPr="008300DD">
        <w:rPr>
          <w:rFonts w:eastAsiaTheme="minorHAnsi" w:cs="Times New Roman"/>
          <w:color w:val="auto"/>
          <w:position w:val="0"/>
          <w:sz w:val="22"/>
          <w:szCs w:val="18"/>
          <w:lang w:val="ru-RU"/>
        </w:rPr>
        <w:br w:type="page"/>
      </w:r>
    </w:p>
    <w:p w14:paraId="66BDDA82" w14:textId="7ED07A9F" w:rsidR="00852A3E" w:rsidRPr="007D63BA" w:rsidRDefault="00852A3E" w:rsidP="00852A3E">
      <w:pPr>
        <w:spacing w:after="0" w:line="360" w:lineRule="auto"/>
        <w:ind w:leftChars="0" w:left="0" w:firstLineChars="0" w:firstLine="0"/>
        <w:jc w:val="right"/>
        <w:rPr>
          <w:rFonts w:cs="Times New Roman"/>
          <w:color w:val="auto"/>
          <w:szCs w:val="28"/>
          <w:lang w:val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4</w:t>
      </w:r>
    </w:p>
    <w:p w14:paraId="41C9B6AB" w14:textId="62E54EDE" w:rsidR="00852A3E" w:rsidRPr="008300DD" w:rsidRDefault="00852A3E" w:rsidP="008300DD">
      <w:pPr>
        <w:suppressAutoHyphens w:val="0"/>
        <w:spacing w:after="0" w:line="259" w:lineRule="auto"/>
        <w:ind w:leftChars="0" w:left="0" w:right="-14" w:firstLineChars="0" w:firstLine="0"/>
        <w:outlineLvl w:val="9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7D63BA">
        <w:rPr>
          <w:rFonts w:cs="Times New Roman"/>
          <w:noProof/>
          <w:color w:val="auto"/>
          <w:position w:val="0"/>
          <w:szCs w:val="28"/>
          <w:lang w:val="ru-RU" w:eastAsia="ru-RU"/>
        </w:rPr>
        <w:t xml:space="preserve"> </w:t>
      </w:r>
      <w:bookmarkStart w:id="16" w:name="_Hlk87363861"/>
    </w:p>
    <w:p w14:paraId="58FFA67C" w14:textId="77777777" w:rsidR="008300DD" w:rsidRPr="00E602DA" w:rsidRDefault="00852A3E" w:rsidP="008300DD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Протокол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экспертной оценки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работ участников </w:t>
      </w:r>
      <w:r w:rsidR="008300D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заключительного (федерального) 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8300DD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8300DD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21F8E372" w14:textId="074D27E9" w:rsidR="00852A3E" w:rsidRPr="00081DBF" w:rsidRDefault="00852A3E" w:rsidP="00081DBF">
      <w:pPr>
        <w:keepNext/>
        <w:keepLines/>
        <w:suppressAutoHyphens w:val="0"/>
        <w:spacing w:after="0" w:line="240" w:lineRule="auto"/>
        <w:ind w:leftChars="0" w:left="462" w:right="456" w:firstLineChars="0" w:hanging="10"/>
        <w:jc w:val="center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</w:p>
    <w:tbl>
      <w:tblPr>
        <w:tblStyle w:val="24"/>
        <w:tblW w:w="0" w:type="auto"/>
        <w:tblInd w:w="-119" w:type="dxa"/>
        <w:tblLook w:val="04A0" w:firstRow="1" w:lastRow="0" w:firstColumn="1" w:lastColumn="0" w:noHBand="0" w:noVBand="1"/>
      </w:tblPr>
      <w:tblGrid>
        <w:gridCol w:w="3602"/>
        <w:gridCol w:w="941"/>
        <w:gridCol w:w="942"/>
        <w:gridCol w:w="942"/>
        <w:gridCol w:w="2240"/>
        <w:gridCol w:w="796"/>
      </w:tblGrid>
      <w:tr w:rsidR="00852A3E" w:rsidRPr="00A150E0" w14:paraId="2A6F96F7" w14:textId="77777777" w:rsidTr="002D6036">
        <w:tc>
          <w:tcPr>
            <w:tcW w:w="9790" w:type="dxa"/>
            <w:gridSpan w:val="6"/>
          </w:tcPr>
          <w:p w14:paraId="643A44D5" w14:textId="6D2C630E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bookmarkStart w:id="17" w:name="_Hlk88226561"/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      </w:r>
          </w:p>
        </w:tc>
      </w:tr>
      <w:tr w:rsidR="00852A3E" w:rsidRPr="007D63BA" w14:paraId="5B61F266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15FF57AD" w14:textId="040C5520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Оценка</w:t>
            </w:r>
          </w:p>
          <w:p w14:paraId="7FD3486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678EBA3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6989CAFB" w14:textId="5E5D4D68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="00852A3E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="00852A3E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663CEF9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4ABFC5E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3A18E1A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679675B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23020A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2FAA9130" w14:textId="77777777" w:rsidTr="002D6036">
        <w:tc>
          <w:tcPr>
            <w:tcW w:w="3800" w:type="dxa"/>
          </w:tcPr>
          <w:p w14:paraId="579D085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3E5526C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63BC825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1E147B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4A88A725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77811FB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732B56C6" w14:textId="77777777" w:rsidTr="002D6036">
        <w:tc>
          <w:tcPr>
            <w:tcW w:w="9790" w:type="dxa"/>
            <w:gridSpan w:val="6"/>
          </w:tcPr>
          <w:p w14:paraId="3D90B2E2" w14:textId="7EE3331A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bCs/>
                <w:position w:val="0"/>
                <w:szCs w:val="28"/>
                <w:lang w:val="ru-RU"/>
              </w:rPr>
              <w:t>Нацистские концентрационные лагеря – позорнейшее средство террора по отношению к населению оккупированных стран</w:t>
            </w:r>
          </w:p>
        </w:tc>
      </w:tr>
      <w:tr w:rsidR="00852A3E" w:rsidRPr="007D63BA" w14:paraId="7BCCBA65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6C558AF6" w14:textId="01C36AB9" w:rsidR="00081DBF" w:rsidRPr="007D63BA" w:rsidRDefault="00852A3E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</w:t>
            </w:r>
            <w:r w:rsidR="00081DBF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Оценка</w:t>
            </w:r>
          </w:p>
          <w:p w14:paraId="28C0DDEE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0A0EAFEF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7C704B5C" w14:textId="70800756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7B07FC4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7C65694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5984F25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5C5268F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6092D39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708057A9" w14:textId="77777777" w:rsidTr="002D6036">
        <w:tc>
          <w:tcPr>
            <w:tcW w:w="3800" w:type="dxa"/>
          </w:tcPr>
          <w:p w14:paraId="7817B3C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05868C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B9716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73FD8E7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4770EC0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521AFD9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21D509C8" w14:textId="77777777" w:rsidTr="002D6036">
        <w:tc>
          <w:tcPr>
            <w:tcW w:w="9790" w:type="dxa"/>
            <w:gridSpan w:val="6"/>
          </w:tcPr>
          <w:p w14:paraId="06AFD041" w14:textId="759DD2C6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Нацистские преступления против гражданской инфраструктуры в период Великой Отечественной войны 1941–1945 годов</w:t>
            </w:r>
          </w:p>
        </w:tc>
      </w:tr>
      <w:tr w:rsidR="00852A3E" w:rsidRPr="007D63BA" w14:paraId="4A42372F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03FED6C9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Оценка</w:t>
            </w:r>
          </w:p>
          <w:p w14:paraId="62829D6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47DC9390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49EC0A47" w14:textId="7415E8C8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7F532C7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34DCE569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1959B87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205DC4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55E195F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1280214E" w14:textId="77777777" w:rsidTr="002D6036">
        <w:tc>
          <w:tcPr>
            <w:tcW w:w="3800" w:type="dxa"/>
          </w:tcPr>
          <w:p w14:paraId="694BF0D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2163887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27698E5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D4390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A9B642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165D408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50911325" w14:textId="77777777" w:rsidTr="002D6036">
        <w:tc>
          <w:tcPr>
            <w:tcW w:w="9790" w:type="dxa"/>
            <w:gridSpan w:val="6"/>
          </w:tcPr>
          <w:p w14:paraId="588A66A8" w14:textId="368A6051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Геноцид в XXI веке: преступления украинских неонацистов и их пособников</w:t>
            </w:r>
          </w:p>
        </w:tc>
      </w:tr>
      <w:tr w:rsidR="00852A3E" w:rsidRPr="007D63BA" w14:paraId="246F8EA1" w14:textId="77777777" w:rsidTr="002D6036">
        <w:tc>
          <w:tcPr>
            <w:tcW w:w="3800" w:type="dxa"/>
            <w:tcBorders>
              <w:bottom w:val="single" w:sz="4" w:space="0" w:color="auto"/>
              <w:tl2br w:val="single" w:sz="4" w:space="0" w:color="auto"/>
            </w:tcBorders>
          </w:tcPr>
          <w:p w14:paraId="32E45A5A" w14:textId="29461269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7D6B04A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0D9DC82B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1D42A74B" w14:textId="7914E346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2118B846" w14:textId="77777777" w:rsidR="00852A3E" w:rsidRPr="007D63BA" w:rsidRDefault="00852A3E" w:rsidP="002D6036">
            <w:pPr>
              <w:suppressAutoHyphens w:val="0"/>
              <w:spacing w:after="0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4C62089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67F0FE7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35F2B7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513675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5DA04F5A" w14:textId="77777777" w:rsidTr="002D6036">
        <w:tc>
          <w:tcPr>
            <w:tcW w:w="3800" w:type="dxa"/>
            <w:tcBorders>
              <w:tl2br w:val="nil"/>
            </w:tcBorders>
          </w:tcPr>
          <w:p w14:paraId="66BF882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CD7664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E7BCCB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7E6A872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7CF3C0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443FC61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2E8A31B2" w14:textId="77777777" w:rsidTr="002D6036">
        <w:tc>
          <w:tcPr>
            <w:tcW w:w="9790" w:type="dxa"/>
            <w:gridSpan w:val="6"/>
            <w:tcBorders>
              <w:tl2br w:val="nil"/>
            </w:tcBorders>
          </w:tcPr>
          <w:p w14:paraId="6A112375" w14:textId="07032587" w:rsidR="00852A3E" w:rsidRPr="007D63BA" w:rsidRDefault="00081DBF" w:rsidP="002D6036">
            <w:pPr>
              <w:tabs>
                <w:tab w:val="left" w:pos="1134"/>
              </w:tabs>
              <w:spacing w:after="0" w:line="240" w:lineRule="auto"/>
              <w:ind w:leftChars="0" w:left="0" w:right="0" w:firstLineChars="0" w:firstLine="0"/>
              <w:jc w:val="center"/>
              <w:outlineLvl w:val="9"/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>Места памяти о преступлениях нацистов и их пособников в XX и XXI веках</w:t>
            </w:r>
          </w:p>
        </w:tc>
      </w:tr>
      <w:tr w:rsidR="00852A3E" w:rsidRPr="007D63BA" w14:paraId="3CDAF715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3EF9208B" w14:textId="7B5A5FC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76624DE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3452DA14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3076D28B" w14:textId="6984F838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lastRenderedPageBreak/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5977DBF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lastRenderedPageBreak/>
              <w:t>член жюри № 1</w:t>
            </w:r>
          </w:p>
        </w:tc>
        <w:tc>
          <w:tcPr>
            <w:tcW w:w="945" w:type="dxa"/>
          </w:tcPr>
          <w:p w14:paraId="663D5DE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5B4941D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46F886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65D1CE0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651BE47A" w14:textId="77777777" w:rsidTr="002D6036">
        <w:tc>
          <w:tcPr>
            <w:tcW w:w="3800" w:type="dxa"/>
            <w:tcBorders>
              <w:tl2br w:val="nil"/>
            </w:tcBorders>
          </w:tcPr>
          <w:p w14:paraId="3745AE1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735149C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644D2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4EFEE7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39D02C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49809689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2E122D41" w14:textId="77777777" w:rsidTr="002D6036">
        <w:tc>
          <w:tcPr>
            <w:tcW w:w="9790" w:type="dxa"/>
            <w:gridSpan w:val="6"/>
            <w:tcBorders>
              <w:tl2br w:val="nil"/>
            </w:tcBorders>
          </w:tcPr>
          <w:p w14:paraId="7A190CEF" w14:textId="30BDE325" w:rsidR="00852A3E" w:rsidRPr="007D63BA" w:rsidRDefault="00E93128" w:rsidP="002D6036">
            <w:pPr>
              <w:tabs>
                <w:tab w:val="left" w:pos="709"/>
              </w:tabs>
              <w:spacing w:after="0" w:line="240" w:lineRule="auto"/>
              <w:ind w:leftChars="0" w:left="0" w:right="0" w:firstLineChars="0" w:firstLine="709"/>
              <w:jc w:val="center"/>
              <w:outlineLvl w:val="9"/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3F6FE6">
              <w:rPr>
                <w:rFonts w:cs="Times New Roman"/>
                <w:b/>
                <w:bCs/>
                <w:szCs w:val="28"/>
                <w:lang w:val="ru-RU"/>
              </w:rPr>
              <w:t>Без срока давности. Непокоренный Ленинград</w:t>
            </w:r>
          </w:p>
        </w:tc>
      </w:tr>
      <w:tr w:rsidR="00852A3E" w:rsidRPr="007D63BA" w14:paraId="7863CBD4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2BA58CB4" w14:textId="061D6D06" w:rsidR="00E93128" w:rsidRPr="007D63BA" w:rsidRDefault="00852A3E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</w:t>
            </w:r>
            <w:r w:rsidR="00E93128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</w:t>
            </w:r>
            <w:r w:rsidR="00E93128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0913A3B2" w14:textId="77777777" w:rsidR="00E93128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517B9005" w14:textId="77777777" w:rsidR="00E93128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742408FF" w14:textId="0C50FE0A" w:rsidR="00852A3E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257A1FD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59234E1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3A77DF4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3BCE07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FFAED0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4F9F2929" w14:textId="77777777" w:rsidTr="002D6036">
        <w:tc>
          <w:tcPr>
            <w:tcW w:w="3800" w:type="dxa"/>
            <w:tcBorders>
              <w:tl2br w:val="nil"/>
            </w:tcBorders>
          </w:tcPr>
          <w:p w14:paraId="278F7D4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6C4D63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859FCC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7F42419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2BDC2B8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387DDD4A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bookmarkEnd w:id="16"/>
      <w:bookmarkEnd w:id="17"/>
    </w:tbl>
    <w:p w14:paraId="27FAFC76" w14:textId="77777777" w:rsidR="00852A3E" w:rsidRDefault="00852A3E" w:rsidP="00852A3E">
      <w:pPr>
        <w:suppressAutoHyphens w:val="0"/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 w:eastAsia="ru-RU"/>
        </w:rPr>
      </w:pPr>
    </w:p>
    <w:p w14:paraId="4D81C1ED" w14:textId="77777777" w:rsidR="003F29ED" w:rsidRPr="007D63BA" w:rsidRDefault="003F29ED" w:rsidP="00852A3E">
      <w:pPr>
        <w:suppressAutoHyphens w:val="0"/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 w:eastAsia="ru-RU"/>
        </w:rPr>
      </w:pPr>
    </w:p>
    <w:p w14:paraId="5E27B84A" w14:textId="486532FF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Председатель Жюри_______</w:t>
      </w:r>
      <w:r w:rsidR="003F29E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="003F29ED">
        <w:rPr>
          <w:rFonts w:eastAsia="Times New Roman" w:cs="Times New Roman"/>
          <w:color w:val="auto"/>
          <w:position w:val="0"/>
          <w:szCs w:val="28"/>
          <w:lang w:val="ru-RU"/>
        </w:rPr>
        <w:t>___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__/_________________________________/</w:t>
      </w:r>
    </w:p>
    <w:p w14:paraId="34D5E74B" w14:textId="108D230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</w:t>
      </w:r>
      <w:r w:rsidR="003F29E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расшифровка подписи</w:t>
      </w:r>
    </w:p>
    <w:p w14:paraId="6B7C9A9B" w14:textId="77777777" w:rsidR="00081DBF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46E65435" w14:textId="5C881438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Представитель Оператора __________________/________________________/</w:t>
      </w:r>
    </w:p>
    <w:p w14:paraId="0D39564A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                     подпись                                расшифровка подписи</w:t>
      </w:r>
    </w:p>
    <w:p w14:paraId="4A00C887" w14:textId="77777777" w:rsidR="00852A3E" w:rsidRPr="007D63BA" w:rsidRDefault="00852A3E" w:rsidP="003F29ED">
      <w:pPr>
        <w:suppressAutoHyphens w:val="0"/>
        <w:spacing w:line="360" w:lineRule="auto"/>
        <w:ind w:leftChars="0" w:left="0" w:right="170" w:firstLineChars="0" w:firstLine="0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t>МП</w:t>
      </w:r>
    </w:p>
    <w:p w14:paraId="1B19B6D1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>
        <w:rPr>
          <w:rFonts w:eastAsia="Times New Roman" w:cs="Times New Roman"/>
          <w:color w:val="auto"/>
          <w:position w:val="0"/>
          <w:szCs w:val="28"/>
          <w:lang w:val="ru-RU" w:eastAsia="ru-RU"/>
        </w:rPr>
        <w:br w:type="page"/>
      </w:r>
    </w:p>
    <w:p w14:paraId="345F1B97" w14:textId="6EA69D7F" w:rsidR="00852A3E" w:rsidRPr="00A2185B" w:rsidRDefault="00852A3E" w:rsidP="00A2185B">
      <w:pPr>
        <w:suppressAutoHyphens w:val="0"/>
        <w:spacing w:line="360" w:lineRule="auto"/>
        <w:ind w:leftChars="0" w:left="0" w:right="170" w:firstLineChars="0" w:firstLine="0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lastRenderedPageBreak/>
        <w:t xml:space="preserve">Приложение </w:t>
      </w:r>
      <w:r w:rsidR="008E0168">
        <w:rPr>
          <w:rFonts w:eastAsia="Times New Roman" w:cs="Times New Roman"/>
          <w:color w:val="auto"/>
          <w:position w:val="0"/>
          <w:szCs w:val="28"/>
          <w:lang w:val="ru-RU" w:eastAsia="ru-RU"/>
        </w:rPr>
        <w:t>5</w:t>
      </w:r>
    </w:p>
    <w:p w14:paraId="349549D9" w14:textId="77777777" w:rsidR="00A2185B" w:rsidRPr="00E602DA" w:rsidRDefault="00852A3E" w:rsidP="00A2185B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Рейтинговый список по итогам проведения </w:t>
      </w:r>
      <w:r w:rsidR="00A2185B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заключительного (федерального)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A2185B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A2185B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03C688F0" w14:textId="2050B15B" w:rsidR="00852A3E" w:rsidRPr="008E0168" w:rsidRDefault="00852A3E" w:rsidP="00A2185B">
      <w:pPr>
        <w:spacing w:after="0" w:line="240" w:lineRule="auto"/>
        <w:ind w:leftChars="0" w:left="0" w:firstLineChars="0" w:firstLine="0"/>
        <w:rPr>
          <w:rFonts w:cs="Times New Roman"/>
          <w:color w:val="auto"/>
          <w:szCs w:val="28"/>
          <w:lang w:val="ru-RU"/>
        </w:rPr>
      </w:pPr>
    </w:p>
    <w:tbl>
      <w:tblPr>
        <w:tblStyle w:val="12"/>
        <w:tblW w:w="0" w:type="auto"/>
        <w:tblInd w:w="-119" w:type="dxa"/>
        <w:tblLook w:val="04A0" w:firstRow="1" w:lastRow="0" w:firstColumn="1" w:lastColumn="0" w:noHBand="0" w:noVBand="1"/>
      </w:tblPr>
      <w:tblGrid>
        <w:gridCol w:w="2348"/>
        <w:gridCol w:w="2699"/>
        <w:gridCol w:w="2631"/>
        <w:gridCol w:w="1785"/>
      </w:tblGrid>
      <w:tr w:rsidR="00A2185B" w:rsidRPr="007D63BA" w14:paraId="6A60F247" w14:textId="77777777" w:rsidTr="00A2185B">
        <w:tc>
          <w:tcPr>
            <w:tcW w:w="2349" w:type="dxa"/>
          </w:tcPr>
          <w:p w14:paraId="72802385" w14:textId="77777777" w:rsidR="00852A3E" w:rsidRPr="007D63BA" w:rsidRDefault="00852A3E" w:rsidP="002D6036">
            <w:pPr>
              <w:spacing w:after="1" w:line="240" w:lineRule="auto"/>
              <w:ind w:leftChars="0" w:left="0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szCs w:val="28"/>
                <w:lang w:val="ru-RU"/>
              </w:rPr>
              <w:t>Ф.И.О.</w:t>
            </w:r>
          </w:p>
          <w:p w14:paraId="38DF9855" w14:textId="7619FF5D" w:rsidR="00852A3E" w:rsidRPr="007D63BA" w:rsidRDefault="00A2185B" w:rsidP="002D6036">
            <w:pPr>
              <w:spacing w:after="1" w:line="240" w:lineRule="auto"/>
              <w:ind w:left="-3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color w:val="auto"/>
                <w:szCs w:val="28"/>
                <w:lang w:val="ru-RU"/>
              </w:rPr>
              <w:t xml:space="preserve">Наставника </w:t>
            </w:r>
            <w:r w:rsidR="00852A3E" w:rsidRPr="007D63BA">
              <w:rPr>
                <w:rFonts w:cs="Times New Roman"/>
                <w:color w:val="auto"/>
                <w:szCs w:val="28"/>
                <w:lang w:val="ru-RU"/>
              </w:rPr>
              <w:t>участник</w:t>
            </w:r>
            <w:r>
              <w:rPr>
                <w:rFonts w:cs="Times New Roman"/>
                <w:color w:val="auto"/>
                <w:szCs w:val="28"/>
                <w:lang w:val="ru-RU"/>
              </w:rPr>
              <w:t xml:space="preserve">ов </w:t>
            </w:r>
            <w:r w:rsidR="00852A3E" w:rsidRPr="007D63BA">
              <w:rPr>
                <w:rFonts w:cs="Times New Roman"/>
                <w:color w:val="auto"/>
                <w:szCs w:val="28"/>
                <w:lang w:val="ru-RU"/>
              </w:rPr>
              <w:t>проекта</w:t>
            </w:r>
          </w:p>
        </w:tc>
        <w:tc>
          <w:tcPr>
            <w:tcW w:w="2699" w:type="dxa"/>
          </w:tcPr>
          <w:p w14:paraId="74E3C7D2" w14:textId="77777777" w:rsidR="00852A3E" w:rsidRPr="007D63BA" w:rsidRDefault="00852A3E" w:rsidP="002D6036">
            <w:pPr>
              <w:spacing w:after="1" w:line="240" w:lineRule="auto"/>
              <w:ind w:left="-3" w:firstLineChars="0" w:firstLine="0"/>
              <w:jc w:val="center"/>
              <w:rPr>
                <w:rFonts w:cs="Times New Roman"/>
                <w:color w:val="auto"/>
                <w:szCs w:val="28"/>
              </w:rPr>
            </w:pPr>
            <w:r w:rsidRPr="007D63BA">
              <w:rPr>
                <w:rFonts w:cs="Times New Roman"/>
                <w:color w:val="auto"/>
                <w:szCs w:val="28"/>
              </w:rPr>
              <w:t>Образовательная организация</w:t>
            </w:r>
          </w:p>
        </w:tc>
        <w:tc>
          <w:tcPr>
            <w:tcW w:w="2631" w:type="dxa"/>
          </w:tcPr>
          <w:p w14:paraId="6175C669" w14:textId="37438E03" w:rsidR="00852A3E" w:rsidRPr="00A2185B" w:rsidRDefault="00A2185B" w:rsidP="002D6036">
            <w:pPr>
              <w:spacing w:after="1" w:line="240" w:lineRule="auto"/>
              <w:ind w:leftChars="0" w:left="0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color w:val="auto"/>
                <w:szCs w:val="28"/>
                <w:lang w:val="ru-RU"/>
              </w:rPr>
              <w:t>Название интерактивного фотоальбома</w:t>
            </w:r>
          </w:p>
        </w:tc>
        <w:tc>
          <w:tcPr>
            <w:tcW w:w="1785" w:type="dxa"/>
          </w:tcPr>
          <w:p w14:paraId="7E49A58C" w14:textId="77777777" w:rsidR="00852A3E" w:rsidRPr="007D63BA" w:rsidRDefault="00852A3E" w:rsidP="002D6036">
            <w:pPr>
              <w:spacing w:after="1" w:line="240" w:lineRule="auto"/>
              <w:ind w:leftChars="54" w:left="151" w:firstLineChars="0" w:firstLine="2"/>
              <w:jc w:val="center"/>
              <w:rPr>
                <w:rFonts w:cs="Times New Roman"/>
                <w:color w:val="auto"/>
                <w:szCs w:val="28"/>
              </w:rPr>
            </w:pPr>
            <w:r w:rsidRPr="007D63BA">
              <w:rPr>
                <w:rFonts w:cs="Times New Roman"/>
                <w:color w:val="auto"/>
                <w:szCs w:val="28"/>
              </w:rPr>
              <w:t>Итоговый балл</w:t>
            </w:r>
          </w:p>
        </w:tc>
      </w:tr>
      <w:tr w:rsidR="00852A3E" w:rsidRPr="00A150E0" w14:paraId="1AFFCA1B" w14:textId="77777777" w:rsidTr="00A2185B">
        <w:tc>
          <w:tcPr>
            <w:tcW w:w="9464" w:type="dxa"/>
            <w:gridSpan w:val="4"/>
          </w:tcPr>
          <w:p w14:paraId="243B88E7" w14:textId="6C1E0248" w:rsidR="00852A3E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      </w:r>
          </w:p>
        </w:tc>
      </w:tr>
      <w:tr w:rsidR="00A2185B" w:rsidRPr="003F6FE6" w14:paraId="28B194FE" w14:textId="77777777" w:rsidTr="00A2185B">
        <w:tc>
          <w:tcPr>
            <w:tcW w:w="9464" w:type="dxa"/>
            <w:gridSpan w:val="4"/>
          </w:tcPr>
          <w:p w14:paraId="1DA39C58" w14:textId="5C460DBC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60FB0BA5" w14:textId="77777777" w:rsidTr="00A2185B">
        <w:tc>
          <w:tcPr>
            <w:tcW w:w="2349" w:type="dxa"/>
          </w:tcPr>
          <w:p w14:paraId="61F92C86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F2DEBC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FBB9FC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BEDE871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933BCA2" w14:textId="77777777" w:rsidTr="00A2185B">
        <w:tc>
          <w:tcPr>
            <w:tcW w:w="2349" w:type="dxa"/>
          </w:tcPr>
          <w:p w14:paraId="19FA958E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D482F8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554C1DD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F9DF102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C8821B5" w14:textId="77777777" w:rsidTr="00A2185B">
        <w:tc>
          <w:tcPr>
            <w:tcW w:w="2349" w:type="dxa"/>
          </w:tcPr>
          <w:p w14:paraId="70D863B2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875A37E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40DEE1F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574CA77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62D363" w14:textId="77777777" w:rsidTr="00D54AD6">
        <w:tc>
          <w:tcPr>
            <w:tcW w:w="9464" w:type="dxa"/>
            <w:gridSpan w:val="4"/>
          </w:tcPr>
          <w:p w14:paraId="3AAF6FDA" w14:textId="5306F407" w:rsidR="00A2185B" w:rsidRPr="00A2185B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39E0BDD7" w14:textId="77777777" w:rsidTr="00A2185B">
        <w:tc>
          <w:tcPr>
            <w:tcW w:w="2349" w:type="dxa"/>
          </w:tcPr>
          <w:p w14:paraId="3B867F0E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1C50EBC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FD3032F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D2E077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9B2C451" w14:textId="77777777" w:rsidTr="00A2185B">
        <w:tc>
          <w:tcPr>
            <w:tcW w:w="2349" w:type="dxa"/>
          </w:tcPr>
          <w:p w14:paraId="1CB40DB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27F331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D8051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E4860B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0713859" w14:textId="77777777" w:rsidTr="00A2185B">
        <w:tc>
          <w:tcPr>
            <w:tcW w:w="2349" w:type="dxa"/>
          </w:tcPr>
          <w:p w14:paraId="2CAFBE4B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D23FDD6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8CDFC9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16024D1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7BA38CE" w14:textId="77777777" w:rsidTr="00A2185B">
        <w:tc>
          <w:tcPr>
            <w:tcW w:w="2349" w:type="dxa"/>
          </w:tcPr>
          <w:p w14:paraId="36FC82D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10345E3B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40FB50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9A0C53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1E4D169" w14:textId="77777777" w:rsidTr="00A2185B">
        <w:tc>
          <w:tcPr>
            <w:tcW w:w="2349" w:type="dxa"/>
          </w:tcPr>
          <w:p w14:paraId="156DA6A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A9F50FA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CF2476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5AA50A6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32E1BBD2" w14:textId="77777777" w:rsidTr="00DE087B">
        <w:tc>
          <w:tcPr>
            <w:tcW w:w="9464" w:type="dxa"/>
            <w:gridSpan w:val="4"/>
          </w:tcPr>
          <w:p w14:paraId="14B3055F" w14:textId="415D27E1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bCs/>
                <w:position w:val="0"/>
                <w:szCs w:val="28"/>
                <w:lang w:val="ru-RU"/>
              </w:rPr>
              <w:t>Нацистские концентрационные лагеря – позорнейшее средство террора по отношению к населению оккупированных стран</w:t>
            </w:r>
          </w:p>
        </w:tc>
      </w:tr>
      <w:tr w:rsidR="00A2185B" w:rsidRPr="003F6FE6" w14:paraId="53CA7929" w14:textId="77777777" w:rsidTr="00EA2181">
        <w:tc>
          <w:tcPr>
            <w:tcW w:w="9464" w:type="dxa"/>
            <w:gridSpan w:val="4"/>
          </w:tcPr>
          <w:p w14:paraId="320DBAF8" w14:textId="0C7F5D95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35FA5E83" w14:textId="77777777" w:rsidTr="00A2185B">
        <w:tc>
          <w:tcPr>
            <w:tcW w:w="2349" w:type="dxa"/>
          </w:tcPr>
          <w:p w14:paraId="3AF20EE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332FD6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6301C7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EC0654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6E8FE3E" w14:textId="77777777" w:rsidTr="00A2185B">
        <w:tc>
          <w:tcPr>
            <w:tcW w:w="2349" w:type="dxa"/>
          </w:tcPr>
          <w:p w14:paraId="3E33B9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160CE2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9D26A4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8447FD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3B51652" w14:textId="77777777" w:rsidTr="00A2185B">
        <w:tc>
          <w:tcPr>
            <w:tcW w:w="2349" w:type="dxa"/>
          </w:tcPr>
          <w:p w14:paraId="09B6EC2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98DB28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0717F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72F7C0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294D109" w14:textId="77777777" w:rsidTr="00D75148">
        <w:tc>
          <w:tcPr>
            <w:tcW w:w="9464" w:type="dxa"/>
            <w:gridSpan w:val="4"/>
          </w:tcPr>
          <w:p w14:paraId="67C884A0" w14:textId="72D45ECC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29529064" w14:textId="77777777" w:rsidTr="00A2185B">
        <w:tc>
          <w:tcPr>
            <w:tcW w:w="2349" w:type="dxa"/>
          </w:tcPr>
          <w:p w14:paraId="7DDAFA5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4C30E0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9FD4F4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5D7F80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A6267D4" w14:textId="77777777" w:rsidTr="00A2185B">
        <w:tc>
          <w:tcPr>
            <w:tcW w:w="2349" w:type="dxa"/>
          </w:tcPr>
          <w:p w14:paraId="59F58F5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C88F86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DADCA8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F3E76D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5B6A90E" w14:textId="77777777" w:rsidTr="00A2185B">
        <w:tc>
          <w:tcPr>
            <w:tcW w:w="2349" w:type="dxa"/>
          </w:tcPr>
          <w:p w14:paraId="4CB4F71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578FD1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D92F26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969AA4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C862540" w14:textId="77777777" w:rsidTr="00A2185B">
        <w:tc>
          <w:tcPr>
            <w:tcW w:w="2349" w:type="dxa"/>
          </w:tcPr>
          <w:p w14:paraId="631BC88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BE8A2B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6B7C8E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3A3587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FEAA97" w14:textId="77777777" w:rsidTr="00A2185B">
        <w:tc>
          <w:tcPr>
            <w:tcW w:w="2349" w:type="dxa"/>
          </w:tcPr>
          <w:p w14:paraId="5EE0941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89F607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544DB6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DA2936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71393242" w14:textId="77777777" w:rsidTr="00AC6FA9">
        <w:tc>
          <w:tcPr>
            <w:tcW w:w="9464" w:type="dxa"/>
            <w:gridSpan w:val="4"/>
          </w:tcPr>
          <w:p w14:paraId="06CFE963" w14:textId="547EDE76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Нацистские преступления против гражданской инфраструктуры в период Великой Отечественной войны 1941–1945 годов</w:t>
            </w:r>
          </w:p>
        </w:tc>
      </w:tr>
      <w:tr w:rsidR="00A2185B" w:rsidRPr="003F6FE6" w14:paraId="0D4EF559" w14:textId="77777777" w:rsidTr="007F6715">
        <w:tc>
          <w:tcPr>
            <w:tcW w:w="9464" w:type="dxa"/>
            <w:gridSpan w:val="4"/>
          </w:tcPr>
          <w:p w14:paraId="511427FD" w14:textId="6C8286D2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7A18844D" w14:textId="77777777" w:rsidTr="00A2185B">
        <w:tc>
          <w:tcPr>
            <w:tcW w:w="2349" w:type="dxa"/>
          </w:tcPr>
          <w:p w14:paraId="54E707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E1FE9B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9571E4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E32489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E25046" w14:textId="77777777" w:rsidTr="00A2185B">
        <w:tc>
          <w:tcPr>
            <w:tcW w:w="2349" w:type="dxa"/>
          </w:tcPr>
          <w:p w14:paraId="4CD96A9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BDB280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19A7F9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F1D737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3408A06" w14:textId="77777777" w:rsidTr="00A2185B">
        <w:tc>
          <w:tcPr>
            <w:tcW w:w="2349" w:type="dxa"/>
          </w:tcPr>
          <w:p w14:paraId="37BB6ED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C98DF3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FB80D0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2D8D3C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68A41DC" w14:textId="77777777" w:rsidTr="00765EC2">
        <w:tc>
          <w:tcPr>
            <w:tcW w:w="9464" w:type="dxa"/>
            <w:gridSpan w:val="4"/>
          </w:tcPr>
          <w:p w14:paraId="4459727F" w14:textId="02F1FCDD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0A709633" w14:textId="77777777" w:rsidTr="00A2185B">
        <w:tc>
          <w:tcPr>
            <w:tcW w:w="2349" w:type="dxa"/>
          </w:tcPr>
          <w:p w14:paraId="356DD5F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1B5236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D1C816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99E56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E981FDD" w14:textId="77777777" w:rsidTr="00A2185B">
        <w:tc>
          <w:tcPr>
            <w:tcW w:w="2349" w:type="dxa"/>
          </w:tcPr>
          <w:p w14:paraId="2493345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E4AD4A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7CDD51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E7521A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C94231A" w14:textId="77777777" w:rsidTr="00A2185B">
        <w:tc>
          <w:tcPr>
            <w:tcW w:w="2349" w:type="dxa"/>
          </w:tcPr>
          <w:p w14:paraId="7E9B720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C73390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B5FDF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8165A5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913A034" w14:textId="77777777" w:rsidTr="00A2185B">
        <w:tc>
          <w:tcPr>
            <w:tcW w:w="2349" w:type="dxa"/>
          </w:tcPr>
          <w:p w14:paraId="5BD1381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0460ABB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BA910A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FF1C4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60ED0DE8" w14:textId="77777777" w:rsidTr="0080730E">
        <w:tc>
          <w:tcPr>
            <w:tcW w:w="9464" w:type="dxa"/>
            <w:gridSpan w:val="4"/>
          </w:tcPr>
          <w:p w14:paraId="442BD73D" w14:textId="11535B5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Геноцид в XXI веке: преступления украинских неонацистов и их пособников</w:t>
            </w:r>
          </w:p>
        </w:tc>
      </w:tr>
      <w:tr w:rsidR="00A2185B" w:rsidRPr="003F6FE6" w14:paraId="662E14E6" w14:textId="77777777" w:rsidTr="0077363F">
        <w:tc>
          <w:tcPr>
            <w:tcW w:w="9464" w:type="dxa"/>
            <w:gridSpan w:val="4"/>
          </w:tcPr>
          <w:p w14:paraId="70AADEB1" w14:textId="3C6E5611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451781D4" w14:textId="77777777" w:rsidTr="00A2185B">
        <w:tc>
          <w:tcPr>
            <w:tcW w:w="2349" w:type="dxa"/>
          </w:tcPr>
          <w:p w14:paraId="6FE143F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FF944A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8CC9B0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C654BB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1D810A9" w14:textId="77777777" w:rsidTr="00A2185B">
        <w:tc>
          <w:tcPr>
            <w:tcW w:w="2349" w:type="dxa"/>
          </w:tcPr>
          <w:p w14:paraId="7281C21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700A5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ED93C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EF3964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B998B8" w14:textId="77777777" w:rsidTr="00A2185B">
        <w:tc>
          <w:tcPr>
            <w:tcW w:w="2349" w:type="dxa"/>
          </w:tcPr>
          <w:p w14:paraId="70D5ECA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9E4DD0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BFFE98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3AF8CC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7E6248" w14:textId="77777777" w:rsidTr="00E31AC3">
        <w:tc>
          <w:tcPr>
            <w:tcW w:w="9464" w:type="dxa"/>
            <w:gridSpan w:val="4"/>
          </w:tcPr>
          <w:p w14:paraId="0253B61F" w14:textId="5A71458E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5481C79B" w14:textId="77777777" w:rsidTr="00A2185B">
        <w:tc>
          <w:tcPr>
            <w:tcW w:w="2349" w:type="dxa"/>
          </w:tcPr>
          <w:p w14:paraId="2EA3B2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902B1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75720F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4999F5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D78BA7D" w14:textId="77777777" w:rsidTr="00A2185B">
        <w:tc>
          <w:tcPr>
            <w:tcW w:w="2349" w:type="dxa"/>
          </w:tcPr>
          <w:p w14:paraId="3BBC39E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F05CDD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B5E40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8F8D7B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4DEFACDD" w14:textId="77777777" w:rsidTr="00A2185B">
        <w:tc>
          <w:tcPr>
            <w:tcW w:w="2349" w:type="dxa"/>
          </w:tcPr>
          <w:p w14:paraId="47F334A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836FF7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0F2950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54BF48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53DB0BB" w14:textId="77777777" w:rsidTr="00A2185B">
        <w:tc>
          <w:tcPr>
            <w:tcW w:w="2349" w:type="dxa"/>
          </w:tcPr>
          <w:p w14:paraId="706CFF4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08ADAE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9FCB71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F08F22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A7950CC" w14:textId="77777777" w:rsidTr="00A2185B">
        <w:tc>
          <w:tcPr>
            <w:tcW w:w="2349" w:type="dxa"/>
          </w:tcPr>
          <w:p w14:paraId="080C566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C5C273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659CC8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E0896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0C4D099B" w14:textId="77777777" w:rsidTr="007D5459">
        <w:tc>
          <w:tcPr>
            <w:tcW w:w="9464" w:type="dxa"/>
            <w:gridSpan w:val="4"/>
          </w:tcPr>
          <w:p w14:paraId="751A481A" w14:textId="4C90BD9B" w:rsidR="00A2185B" w:rsidRPr="007D63BA" w:rsidRDefault="00C77535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 xml:space="preserve">Места памяти о преступлениях нацистов и их пособников </w:t>
            </w:r>
            <w:r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br/>
            </w: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>в XX и XXI веках</w:t>
            </w:r>
          </w:p>
        </w:tc>
      </w:tr>
      <w:tr w:rsidR="00A2185B" w:rsidRPr="003F6FE6" w14:paraId="121D3A90" w14:textId="77777777" w:rsidTr="005266A4">
        <w:tc>
          <w:tcPr>
            <w:tcW w:w="9464" w:type="dxa"/>
            <w:gridSpan w:val="4"/>
          </w:tcPr>
          <w:p w14:paraId="1B186667" w14:textId="7DAE1FED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1DB2933F" w14:textId="77777777" w:rsidTr="00A2185B">
        <w:tc>
          <w:tcPr>
            <w:tcW w:w="2349" w:type="dxa"/>
          </w:tcPr>
          <w:p w14:paraId="45E8408E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A0172E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A1319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F8B13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86EB42A" w14:textId="77777777" w:rsidTr="00A2185B">
        <w:tc>
          <w:tcPr>
            <w:tcW w:w="2349" w:type="dxa"/>
          </w:tcPr>
          <w:p w14:paraId="6DED8240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BAAD0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30CC2A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B94041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637342C" w14:textId="77777777" w:rsidTr="00A2185B">
        <w:tc>
          <w:tcPr>
            <w:tcW w:w="2349" w:type="dxa"/>
          </w:tcPr>
          <w:p w14:paraId="6CBA92BD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C9C43E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1E6272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579A18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19237A9" w14:textId="77777777" w:rsidTr="00F418F5">
        <w:tc>
          <w:tcPr>
            <w:tcW w:w="9464" w:type="dxa"/>
            <w:gridSpan w:val="4"/>
          </w:tcPr>
          <w:p w14:paraId="09086187" w14:textId="3616C82E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27249E60" w14:textId="77777777" w:rsidTr="00A2185B">
        <w:tc>
          <w:tcPr>
            <w:tcW w:w="2349" w:type="dxa"/>
          </w:tcPr>
          <w:p w14:paraId="080BA46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1AF772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37B350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8AD9B1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42B7C68" w14:textId="77777777" w:rsidTr="00A2185B">
        <w:tc>
          <w:tcPr>
            <w:tcW w:w="2349" w:type="dxa"/>
          </w:tcPr>
          <w:p w14:paraId="2B015FA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EC0266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8DD38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7F885A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E44784A" w14:textId="77777777" w:rsidTr="00A2185B">
        <w:tc>
          <w:tcPr>
            <w:tcW w:w="2349" w:type="dxa"/>
          </w:tcPr>
          <w:p w14:paraId="697F917D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DFD48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8DA97C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4FE63B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0FAD2C6" w14:textId="77777777" w:rsidTr="00A2185B">
        <w:tc>
          <w:tcPr>
            <w:tcW w:w="2349" w:type="dxa"/>
          </w:tcPr>
          <w:p w14:paraId="31AF8129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4FAC8B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3F26DD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6BCF4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C38F11E" w14:textId="77777777" w:rsidTr="00A2185B">
        <w:tc>
          <w:tcPr>
            <w:tcW w:w="2349" w:type="dxa"/>
          </w:tcPr>
          <w:p w14:paraId="049F832B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677AAC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7DFDAA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1D324D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C77535" w:rsidRPr="00A150E0" w14:paraId="6BE375DD" w14:textId="77777777" w:rsidTr="005C336B">
        <w:tc>
          <w:tcPr>
            <w:tcW w:w="9464" w:type="dxa"/>
            <w:gridSpan w:val="4"/>
          </w:tcPr>
          <w:p w14:paraId="22748A1E" w14:textId="01C7A6BB" w:rsidR="00C77535" w:rsidRPr="007D63BA" w:rsidRDefault="00C77535" w:rsidP="00C77535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3F6FE6">
              <w:rPr>
                <w:rFonts w:cs="Times New Roman"/>
                <w:b/>
                <w:bCs/>
                <w:szCs w:val="28"/>
                <w:lang w:val="ru-RU"/>
              </w:rPr>
              <w:t>Без срока давности. Непокоренный Ленинград</w:t>
            </w:r>
          </w:p>
        </w:tc>
      </w:tr>
      <w:tr w:rsidR="00A2185B" w:rsidRPr="003F6FE6" w14:paraId="7AEDE110" w14:textId="77777777" w:rsidTr="00D85661">
        <w:tc>
          <w:tcPr>
            <w:tcW w:w="9464" w:type="dxa"/>
            <w:gridSpan w:val="4"/>
          </w:tcPr>
          <w:p w14:paraId="3D081A83" w14:textId="1046EC5C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4151AB9F" w14:textId="77777777" w:rsidTr="00A2185B">
        <w:tc>
          <w:tcPr>
            <w:tcW w:w="2349" w:type="dxa"/>
          </w:tcPr>
          <w:p w14:paraId="2474EC4D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49A0E6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5285E3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8B4208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7B0F687" w14:textId="77777777" w:rsidTr="00A2185B">
        <w:tc>
          <w:tcPr>
            <w:tcW w:w="2349" w:type="dxa"/>
          </w:tcPr>
          <w:p w14:paraId="22C5D15B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19FD4FD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5EC1B3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DDD8E8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27C903B" w14:textId="77777777" w:rsidTr="00A2185B">
        <w:tc>
          <w:tcPr>
            <w:tcW w:w="2349" w:type="dxa"/>
          </w:tcPr>
          <w:p w14:paraId="032BC7BA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199E63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82195F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B81ED6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A17FC1F" w14:textId="77777777" w:rsidTr="00753FAA">
        <w:tc>
          <w:tcPr>
            <w:tcW w:w="9464" w:type="dxa"/>
            <w:gridSpan w:val="4"/>
          </w:tcPr>
          <w:p w14:paraId="341EBBD0" w14:textId="2DD65CF0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40553D0B" w14:textId="77777777" w:rsidTr="00A2185B">
        <w:tc>
          <w:tcPr>
            <w:tcW w:w="2349" w:type="dxa"/>
          </w:tcPr>
          <w:p w14:paraId="42F48D7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AE4A2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0432A0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BB16AA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0174085" w14:textId="77777777" w:rsidTr="00A2185B">
        <w:tc>
          <w:tcPr>
            <w:tcW w:w="2349" w:type="dxa"/>
          </w:tcPr>
          <w:p w14:paraId="2F60F223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535F9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2B9A2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9C954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DE9C4AA" w14:textId="77777777" w:rsidTr="00A2185B">
        <w:tc>
          <w:tcPr>
            <w:tcW w:w="2349" w:type="dxa"/>
          </w:tcPr>
          <w:p w14:paraId="1A1C867F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360641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3EBC74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748C63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4FADA76" w14:textId="77777777" w:rsidTr="00A2185B">
        <w:tc>
          <w:tcPr>
            <w:tcW w:w="2349" w:type="dxa"/>
          </w:tcPr>
          <w:p w14:paraId="73C5E9D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0AA988F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F8693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8EA062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ABCA8B" w14:textId="77777777" w:rsidTr="00A2185B">
        <w:tc>
          <w:tcPr>
            <w:tcW w:w="2349" w:type="dxa"/>
          </w:tcPr>
          <w:p w14:paraId="3BEB77C8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35EFD0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E1D2F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0AAE8A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</w:tbl>
    <w:p w14:paraId="04ADC854" w14:textId="77777777" w:rsidR="00852A3E" w:rsidRPr="00C77535" w:rsidRDefault="00852A3E" w:rsidP="00C77535">
      <w:pPr>
        <w:spacing w:after="0"/>
        <w:ind w:leftChars="0" w:left="0" w:firstLineChars="0" w:firstLine="0"/>
        <w:rPr>
          <w:rFonts w:cs="Times New Roman"/>
          <w:color w:val="auto"/>
          <w:sz w:val="18"/>
          <w:szCs w:val="18"/>
          <w:lang w:val="ru-RU"/>
        </w:rPr>
      </w:pPr>
    </w:p>
    <w:p w14:paraId="4D99AE14" w14:textId="77777777" w:rsidR="00C77535" w:rsidRPr="008300DD" w:rsidRDefault="00C77535" w:rsidP="00C77535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Председатель Жюри_______</w:t>
      </w:r>
      <w:r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>
        <w:rPr>
          <w:rFonts w:eastAsia="Times New Roman" w:cs="Times New Roman"/>
          <w:color w:val="auto"/>
          <w:position w:val="0"/>
          <w:szCs w:val="28"/>
          <w:lang w:val="ru-RU"/>
        </w:rPr>
        <w:t>___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__/_________________________________/</w:t>
      </w:r>
    </w:p>
    <w:p w14:paraId="7E8D1776" w14:textId="79E811F1" w:rsidR="00C77535" w:rsidRPr="00C77535" w:rsidRDefault="00C77535" w:rsidP="00C77535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</w:t>
      </w:r>
      <w:r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расшифровка подписи</w:t>
      </w:r>
    </w:p>
    <w:p w14:paraId="05CA01FB" w14:textId="77777777" w:rsidR="00C77535" w:rsidRPr="008300DD" w:rsidRDefault="00C77535" w:rsidP="00C77535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Представитель Оператора __________________/________________________/</w:t>
      </w:r>
    </w:p>
    <w:p w14:paraId="53BBD63A" w14:textId="77777777" w:rsidR="00C77535" w:rsidRDefault="00C77535" w:rsidP="00C77535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                     подпись                                расшифровка подписи</w:t>
      </w:r>
    </w:p>
    <w:p w14:paraId="3E9EA4DA" w14:textId="38939739" w:rsidR="00852A3E" w:rsidRPr="008E0168" w:rsidRDefault="00C77535" w:rsidP="008E0168">
      <w:pPr>
        <w:suppressAutoHyphens w:val="0"/>
        <w:spacing w:after="0" w:line="269" w:lineRule="auto"/>
        <w:ind w:leftChars="0" w:left="0" w:right="-1" w:firstLineChars="0" w:firstLine="0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t>МП</w:t>
      </w:r>
    </w:p>
    <w:sectPr w:rsidR="00852A3E" w:rsidRPr="008E0168" w:rsidSect="007A6D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3525C" w14:textId="77777777" w:rsidR="0089366A" w:rsidRDefault="0089366A" w:rsidP="00917E68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2354B65D" w14:textId="77777777" w:rsidR="0089366A" w:rsidRDefault="0089366A" w:rsidP="00917E68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8E844" w14:textId="77777777" w:rsidR="0089366A" w:rsidRDefault="0089366A" w:rsidP="00917E68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58C244A8" w14:textId="77777777" w:rsidR="0089366A" w:rsidRDefault="0089366A" w:rsidP="00917E68">
      <w:pPr>
        <w:spacing w:after="0" w:line="240" w:lineRule="auto"/>
        <w:ind w:left="0" w:hanging="3"/>
      </w:pPr>
      <w:r>
        <w:continuationSeparator/>
      </w:r>
    </w:p>
  </w:footnote>
  <w:footnote w:id="1">
    <w:p w14:paraId="3D33650C" w14:textId="50D245C0" w:rsidR="00917E68" w:rsidRPr="00917E68" w:rsidRDefault="00917E68">
      <w:pPr>
        <w:pStyle w:val="af"/>
        <w:ind w:hanging="2"/>
        <w:rPr>
          <w:lang w:val="ru-RU"/>
        </w:rPr>
      </w:pPr>
      <w:r>
        <w:rPr>
          <w:rStyle w:val="af1"/>
        </w:rPr>
        <w:footnoteRef/>
      </w:r>
      <w:r w:rsidRPr="00917E68">
        <w:rPr>
          <w:lang w:val="ru-RU"/>
        </w:rPr>
        <w:t xml:space="preserve"> См., напр.: «Огонёк». 1942. № 3, 5, 9–10 и др</w:t>
      </w:r>
      <w:r>
        <w:rPr>
          <w:lang w:val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854DA"/>
    <w:multiLevelType w:val="hybridMultilevel"/>
    <w:tmpl w:val="2F72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345A"/>
    <w:multiLevelType w:val="hybridMultilevel"/>
    <w:tmpl w:val="3B2A2B04"/>
    <w:lvl w:ilvl="0" w:tplc="944806B8">
      <w:start w:val="2"/>
      <w:numFmt w:val="decimal"/>
      <w:lvlText w:val="%1"/>
      <w:lvlJc w:val="left"/>
      <w:pPr>
        <w:ind w:left="1068" w:hanging="360"/>
      </w:pPr>
      <w:rPr>
        <w:rFonts w:hint="default"/>
        <w:i w:val="0"/>
        <w:iCs w:val="0"/>
      </w:rPr>
    </w:lvl>
    <w:lvl w:ilvl="1" w:tplc="DE42308C">
      <w:start w:val="3"/>
      <w:numFmt w:val="decimal"/>
      <w:lvlText w:val="%2"/>
      <w:lvlJc w:val="left"/>
      <w:pPr>
        <w:ind w:left="1788" w:hanging="360"/>
      </w:pPr>
      <w:rPr>
        <w:rFonts w:eastAsiaTheme="minorHAnsi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56110B"/>
    <w:multiLevelType w:val="hybridMultilevel"/>
    <w:tmpl w:val="C76AD2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8C4E00"/>
    <w:multiLevelType w:val="multilevel"/>
    <w:tmpl w:val="91A8579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07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64F72341"/>
    <w:multiLevelType w:val="hybridMultilevel"/>
    <w:tmpl w:val="45181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67D3D"/>
    <w:multiLevelType w:val="hybridMultilevel"/>
    <w:tmpl w:val="F2B841AC"/>
    <w:lvl w:ilvl="0" w:tplc="C7CA4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2561C08"/>
    <w:multiLevelType w:val="hybridMultilevel"/>
    <w:tmpl w:val="5C8CDE14"/>
    <w:lvl w:ilvl="0" w:tplc="1E644CE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C2678"/>
    <w:multiLevelType w:val="hybridMultilevel"/>
    <w:tmpl w:val="23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C6FFD"/>
    <w:multiLevelType w:val="multilevel"/>
    <w:tmpl w:val="F9389720"/>
    <w:lvl w:ilvl="0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33"/>
    <w:rsid w:val="00000BA5"/>
    <w:rsid w:val="00004D2F"/>
    <w:rsid w:val="00013DD3"/>
    <w:rsid w:val="00022CE7"/>
    <w:rsid w:val="00030BC4"/>
    <w:rsid w:val="00043146"/>
    <w:rsid w:val="000451E3"/>
    <w:rsid w:val="00047BA2"/>
    <w:rsid w:val="00054115"/>
    <w:rsid w:val="000652C8"/>
    <w:rsid w:val="00072C56"/>
    <w:rsid w:val="00080777"/>
    <w:rsid w:val="00081DBF"/>
    <w:rsid w:val="00085D94"/>
    <w:rsid w:val="00090AB7"/>
    <w:rsid w:val="00091C66"/>
    <w:rsid w:val="00097983"/>
    <w:rsid w:val="000A003A"/>
    <w:rsid w:val="000A4B67"/>
    <w:rsid w:val="000A65F2"/>
    <w:rsid w:val="000A6E97"/>
    <w:rsid w:val="000A7FB0"/>
    <w:rsid w:val="000B095C"/>
    <w:rsid w:val="000B1139"/>
    <w:rsid w:val="000C055D"/>
    <w:rsid w:val="000C2443"/>
    <w:rsid w:val="000D525C"/>
    <w:rsid w:val="000D7AE8"/>
    <w:rsid w:val="000E49BD"/>
    <w:rsid w:val="000F74D9"/>
    <w:rsid w:val="0010051D"/>
    <w:rsid w:val="00104C45"/>
    <w:rsid w:val="001109AE"/>
    <w:rsid w:val="00114267"/>
    <w:rsid w:val="001176E4"/>
    <w:rsid w:val="001401B1"/>
    <w:rsid w:val="00152253"/>
    <w:rsid w:val="00155593"/>
    <w:rsid w:val="00157FE6"/>
    <w:rsid w:val="00167122"/>
    <w:rsid w:val="00171A8C"/>
    <w:rsid w:val="0018533D"/>
    <w:rsid w:val="001A3EB5"/>
    <w:rsid w:val="001A7BDD"/>
    <w:rsid w:val="001B1650"/>
    <w:rsid w:val="001B5D5E"/>
    <w:rsid w:val="001C3783"/>
    <w:rsid w:val="001C6F33"/>
    <w:rsid w:val="001D05DB"/>
    <w:rsid w:val="001D4750"/>
    <w:rsid w:val="001F488A"/>
    <w:rsid w:val="001F5838"/>
    <w:rsid w:val="002044EB"/>
    <w:rsid w:val="002105D1"/>
    <w:rsid w:val="00214698"/>
    <w:rsid w:val="00226A0F"/>
    <w:rsid w:val="0022718A"/>
    <w:rsid w:val="002419A1"/>
    <w:rsid w:val="00242C24"/>
    <w:rsid w:val="00243115"/>
    <w:rsid w:val="00243204"/>
    <w:rsid w:val="0024364C"/>
    <w:rsid w:val="00246B5A"/>
    <w:rsid w:val="00250A41"/>
    <w:rsid w:val="00254207"/>
    <w:rsid w:val="00256EE2"/>
    <w:rsid w:val="0026152B"/>
    <w:rsid w:val="00283221"/>
    <w:rsid w:val="002873D6"/>
    <w:rsid w:val="002875E5"/>
    <w:rsid w:val="00297A3A"/>
    <w:rsid w:val="002A2536"/>
    <w:rsid w:val="002A5CC8"/>
    <w:rsid w:val="002C0655"/>
    <w:rsid w:val="002C2FA5"/>
    <w:rsid w:val="002C7BB9"/>
    <w:rsid w:val="002D0F5D"/>
    <w:rsid w:val="002D5CF9"/>
    <w:rsid w:val="002F0C89"/>
    <w:rsid w:val="002F0CE8"/>
    <w:rsid w:val="002F2806"/>
    <w:rsid w:val="002F4C21"/>
    <w:rsid w:val="002F745D"/>
    <w:rsid w:val="00316E48"/>
    <w:rsid w:val="00317DDE"/>
    <w:rsid w:val="00322B83"/>
    <w:rsid w:val="003277D7"/>
    <w:rsid w:val="00335556"/>
    <w:rsid w:val="00343CFB"/>
    <w:rsid w:val="0034693D"/>
    <w:rsid w:val="00347108"/>
    <w:rsid w:val="00361645"/>
    <w:rsid w:val="00365510"/>
    <w:rsid w:val="00371D93"/>
    <w:rsid w:val="00375AA1"/>
    <w:rsid w:val="003825C0"/>
    <w:rsid w:val="00383499"/>
    <w:rsid w:val="00385D0F"/>
    <w:rsid w:val="0039060D"/>
    <w:rsid w:val="0039258B"/>
    <w:rsid w:val="0039733C"/>
    <w:rsid w:val="00397DB7"/>
    <w:rsid w:val="003A22C0"/>
    <w:rsid w:val="003A38EE"/>
    <w:rsid w:val="003A4A95"/>
    <w:rsid w:val="003A4F1C"/>
    <w:rsid w:val="003B19F8"/>
    <w:rsid w:val="003B21F2"/>
    <w:rsid w:val="003C7E04"/>
    <w:rsid w:val="003D0064"/>
    <w:rsid w:val="003D4EF9"/>
    <w:rsid w:val="003D7266"/>
    <w:rsid w:val="003E6AD4"/>
    <w:rsid w:val="003F29ED"/>
    <w:rsid w:val="003F38FA"/>
    <w:rsid w:val="003F50D3"/>
    <w:rsid w:val="003F522B"/>
    <w:rsid w:val="003F6EDA"/>
    <w:rsid w:val="003F6FE6"/>
    <w:rsid w:val="004005EC"/>
    <w:rsid w:val="00406489"/>
    <w:rsid w:val="0040715A"/>
    <w:rsid w:val="00411543"/>
    <w:rsid w:val="00413C10"/>
    <w:rsid w:val="00420142"/>
    <w:rsid w:val="00425D8D"/>
    <w:rsid w:val="00431834"/>
    <w:rsid w:val="0043678B"/>
    <w:rsid w:val="00437D37"/>
    <w:rsid w:val="0044012A"/>
    <w:rsid w:val="004473F6"/>
    <w:rsid w:val="0046280B"/>
    <w:rsid w:val="00465658"/>
    <w:rsid w:val="0048277A"/>
    <w:rsid w:val="00483266"/>
    <w:rsid w:val="004A0C09"/>
    <w:rsid w:val="004B0FB0"/>
    <w:rsid w:val="004C10B2"/>
    <w:rsid w:val="004C3C95"/>
    <w:rsid w:val="004D0ABE"/>
    <w:rsid w:val="004E40D3"/>
    <w:rsid w:val="004F6101"/>
    <w:rsid w:val="00500806"/>
    <w:rsid w:val="0050113B"/>
    <w:rsid w:val="00510C9C"/>
    <w:rsid w:val="00513B4B"/>
    <w:rsid w:val="005149F6"/>
    <w:rsid w:val="0052025D"/>
    <w:rsid w:val="00524554"/>
    <w:rsid w:val="0052592F"/>
    <w:rsid w:val="00554528"/>
    <w:rsid w:val="0056072D"/>
    <w:rsid w:val="00563A09"/>
    <w:rsid w:val="0057145C"/>
    <w:rsid w:val="00571A4F"/>
    <w:rsid w:val="00575D62"/>
    <w:rsid w:val="00586B09"/>
    <w:rsid w:val="005970EA"/>
    <w:rsid w:val="005A0E15"/>
    <w:rsid w:val="005B0933"/>
    <w:rsid w:val="005B147B"/>
    <w:rsid w:val="005B2349"/>
    <w:rsid w:val="005B4D6A"/>
    <w:rsid w:val="005B65FA"/>
    <w:rsid w:val="005C1E44"/>
    <w:rsid w:val="005C6C96"/>
    <w:rsid w:val="005C7477"/>
    <w:rsid w:val="005D2F11"/>
    <w:rsid w:val="005D48AB"/>
    <w:rsid w:val="005E5F69"/>
    <w:rsid w:val="005F13F2"/>
    <w:rsid w:val="005F1641"/>
    <w:rsid w:val="00607806"/>
    <w:rsid w:val="00610FAA"/>
    <w:rsid w:val="00612589"/>
    <w:rsid w:val="00612E43"/>
    <w:rsid w:val="006132FA"/>
    <w:rsid w:val="0062400E"/>
    <w:rsid w:val="0062770A"/>
    <w:rsid w:val="0063107D"/>
    <w:rsid w:val="00635F84"/>
    <w:rsid w:val="00637A89"/>
    <w:rsid w:val="006408A7"/>
    <w:rsid w:val="0064110E"/>
    <w:rsid w:val="00652BB1"/>
    <w:rsid w:val="00652F03"/>
    <w:rsid w:val="00657C54"/>
    <w:rsid w:val="00671E76"/>
    <w:rsid w:val="0067621F"/>
    <w:rsid w:val="006800BC"/>
    <w:rsid w:val="00692174"/>
    <w:rsid w:val="006A0F79"/>
    <w:rsid w:val="006A1B4B"/>
    <w:rsid w:val="006A298B"/>
    <w:rsid w:val="006A3642"/>
    <w:rsid w:val="006A4178"/>
    <w:rsid w:val="006A5297"/>
    <w:rsid w:val="006B0870"/>
    <w:rsid w:val="006B4A27"/>
    <w:rsid w:val="006C4BAE"/>
    <w:rsid w:val="006C7361"/>
    <w:rsid w:val="006D228E"/>
    <w:rsid w:val="006D5D11"/>
    <w:rsid w:val="006F54DB"/>
    <w:rsid w:val="00700BC1"/>
    <w:rsid w:val="00704FC8"/>
    <w:rsid w:val="00715E77"/>
    <w:rsid w:val="00716DCE"/>
    <w:rsid w:val="00717608"/>
    <w:rsid w:val="00725F48"/>
    <w:rsid w:val="007267CC"/>
    <w:rsid w:val="007323F9"/>
    <w:rsid w:val="007331FF"/>
    <w:rsid w:val="00735582"/>
    <w:rsid w:val="00741C12"/>
    <w:rsid w:val="00742E3F"/>
    <w:rsid w:val="00747D7B"/>
    <w:rsid w:val="00757B11"/>
    <w:rsid w:val="0077159B"/>
    <w:rsid w:val="00780CD5"/>
    <w:rsid w:val="00784E6E"/>
    <w:rsid w:val="00785EA5"/>
    <w:rsid w:val="00793B8A"/>
    <w:rsid w:val="0079469B"/>
    <w:rsid w:val="007A08E0"/>
    <w:rsid w:val="007A140B"/>
    <w:rsid w:val="007A2763"/>
    <w:rsid w:val="007A345B"/>
    <w:rsid w:val="007A4226"/>
    <w:rsid w:val="007A4D71"/>
    <w:rsid w:val="007A6DCF"/>
    <w:rsid w:val="007B58B3"/>
    <w:rsid w:val="007C020F"/>
    <w:rsid w:val="007C6982"/>
    <w:rsid w:val="007D00B0"/>
    <w:rsid w:val="007D0971"/>
    <w:rsid w:val="007D2227"/>
    <w:rsid w:val="007D2688"/>
    <w:rsid w:val="007D3810"/>
    <w:rsid w:val="007D3F10"/>
    <w:rsid w:val="007D62B2"/>
    <w:rsid w:val="007E06E4"/>
    <w:rsid w:val="007E2CF0"/>
    <w:rsid w:val="007E52EA"/>
    <w:rsid w:val="007F6023"/>
    <w:rsid w:val="008051B4"/>
    <w:rsid w:val="00810845"/>
    <w:rsid w:val="00811974"/>
    <w:rsid w:val="00813026"/>
    <w:rsid w:val="008140C2"/>
    <w:rsid w:val="008171C0"/>
    <w:rsid w:val="00820788"/>
    <w:rsid w:val="00821794"/>
    <w:rsid w:val="008300DD"/>
    <w:rsid w:val="008376B9"/>
    <w:rsid w:val="0084030B"/>
    <w:rsid w:val="0084256E"/>
    <w:rsid w:val="00843DBE"/>
    <w:rsid w:val="00844BBE"/>
    <w:rsid w:val="00852A3E"/>
    <w:rsid w:val="008533DA"/>
    <w:rsid w:val="00856DAE"/>
    <w:rsid w:val="008619EA"/>
    <w:rsid w:val="00861C8E"/>
    <w:rsid w:val="00862071"/>
    <w:rsid w:val="008670E5"/>
    <w:rsid w:val="00871863"/>
    <w:rsid w:val="008737AB"/>
    <w:rsid w:val="0087556F"/>
    <w:rsid w:val="00883300"/>
    <w:rsid w:val="008858A7"/>
    <w:rsid w:val="00885D65"/>
    <w:rsid w:val="0089366A"/>
    <w:rsid w:val="008B121C"/>
    <w:rsid w:val="008B774E"/>
    <w:rsid w:val="008C233B"/>
    <w:rsid w:val="008D5522"/>
    <w:rsid w:val="008D5F95"/>
    <w:rsid w:val="008D74DE"/>
    <w:rsid w:val="008D7508"/>
    <w:rsid w:val="008E0168"/>
    <w:rsid w:val="008F0379"/>
    <w:rsid w:val="008F4682"/>
    <w:rsid w:val="008F6458"/>
    <w:rsid w:val="00902A16"/>
    <w:rsid w:val="00906F61"/>
    <w:rsid w:val="0091044E"/>
    <w:rsid w:val="0091577F"/>
    <w:rsid w:val="00916EB1"/>
    <w:rsid w:val="00917E68"/>
    <w:rsid w:val="00921257"/>
    <w:rsid w:val="009226B0"/>
    <w:rsid w:val="00940C7A"/>
    <w:rsid w:val="00941AFA"/>
    <w:rsid w:val="00942DAD"/>
    <w:rsid w:val="00956999"/>
    <w:rsid w:val="00957E89"/>
    <w:rsid w:val="00960AC5"/>
    <w:rsid w:val="009627DF"/>
    <w:rsid w:val="00971156"/>
    <w:rsid w:val="009724AA"/>
    <w:rsid w:val="009904C9"/>
    <w:rsid w:val="00991B74"/>
    <w:rsid w:val="00995E91"/>
    <w:rsid w:val="00997696"/>
    <w:rsid w:val="009A06FC"/>
    <w:rsid w:val="009A1DC4"/>
    <w:rsid w:val="009B178B"/>
    <w:rsid w:val="009B5EF3"/>
    <w:rsid w:val="009B6094"/>
    <w:rsid w:val="009B71BF"/>
    <w:rsid w:val="009B750E"/>
    <w:rsid w:val="009C4817"/>
    <w:rsid w:val="009D28D0"/>
    <w:rsid w:val="009E01D7"/>
    <w:rsid w:val="009E1528"/>
    <w:rsid w:val="009E3369"/>
    <w:rsid w:val="009E4603"/>
    <w:rsid w:val="009E48DE"/>
    <w:rsid w:val="009E6D05"/>
    <w:rsid w:val="009F20C6"/>
    <w:rsid w:val="009F2743"/>
    <w:rsid w:val="00A05778"/>
    <w:rsid w:val="00A12DF1"/>
    <w:rsid w:val="00A150E0"/>
    <w:rsid w:val="00A16E01"/>
    <w:rsid w:val="00A20713"/>
    <w:rsid w:val="00A2185B"/>
    <w:rsid w:val="00A233E6"/>
    <w:rsid w:val="00A32C11"/>
    <w:rsid w:val="00A339B3"/>
    <w:rsid w:val="00A35600"/>
    <w:rsid w:val="00A44038"/>
    <w:rsid w:val="00A46884"/>
    <w:rsid w:val="00A50629"/>
    <w:rsid w:val="00A567E7"/>
    <w:rsid w:val="00A57E10"/>
    <w:rsid w:val="00A6216F"/>
    <w:rsid w:val="00A70C0C"/>
    <w:rsid w:val="00A7366E"/>
    <w:rsid w:val="00A75997"/>
    <w:rsid w:val="00A76215"/>
    <w:rsid w:val="00A80EE1"/>
    <w:rsid w:val="00A91045"/>
    <w:rsid w:val="00A91957"/>
    <w:rsid w:val="00A93EFD"/>
    <w:rsid w:val="00A9430E"/>
    <w:rsid w:val="00AA48B6"/>
    <w:rsid w:val="00AA75B3"/>
    <w:rsid w:val="00AC13E1"/>
    <w:rsid w:val="00AC3CCE"/>
    <w:rsid w:val="00AC6554"/>
    <w:rsid w:val="00AC658A"/>
    <w:rsid w:val="00AD08AB"/>
    <w:rsid w:val="00AD474C"/>
    <w:rsid w:val="00AD571F"/>
    <w:rsid w:val="00AE418C"/>
    <w:rsid w:val="00AE5BD8"/>
    <w:rsid w:val="00AF1D49"/>
    <w:rsid w:val="00AF4C01"/>
    <w:rsid w:val="00B0345B"/>
    <w:rsid w:val="00B105CE"/>
    <w:rsid w:val="00B13371"/>
    <w:rsid w:val="00B24649"/>
    <w:rsid w:val="00B25E78"/>
    <w:rsid w:val="00B27324"/>
    <w:rsid w:val="00B275C7"/>
    <w:rsid w:val="00B35A11"/>
    <w:rsid w:val="00B5155D"/>
    <w:rsid w:val="00B60811"/>
    <w:rsid w:val="00B62830"/>
    <w:rsid w:val="00B74FD1"/>
    <w:rsid w:val="00B77689"/>
    <w:rsid w:val="00B8695D"/>
    <w:rsid w:val="00B9593A"/>
    <w:rsid w:val="00B963BE"/>
    <w:rsid w:val="00BA03FD"/>
    <w:rsid w:val="00BB428A"/>
    <w:rsid w:val="00BB7037"/>
    <w:rsid w:val="00BB7610"/>
    <w:rsid w:val="00BC675D"/>
    <w:rsid w:val="00BD0F23"/>
    <w:rsid w:val="00BD5119"/>
    <w:rsid w:val="00BD7561"/>
    <w:rsid w:val="00BE277A"/>
    <w:rsid w:val="00BE4171"/>
    <w:rsid w:val="00BF0600"/>
    <w:rsid w:val="00BF0FA3"/>
    <w:rsid w:val="00BF74F8"/>
    <w:rsid w:val="00C00D2F"/>
    <w:rsid w:val="00C0748F"/>
    <w:rsid w:val="00C10142"/>
    <w:rsid w:val="00C113DF"/>
    <w:rsid w:val="00C13474"/>
    <w:rsid w:val="00C1578B"/>
    <w:rsid w:val="00C220C4"/>
    <w:rsid w:val="00C2263F"/>
    <w:rsid w:val="00C30303"/>
    <w:rsid w:val="00C41273"/>
    <w:rsid w:val="00C432C7"/>
    <w:rsid w:val="00C44B30"/>
    <w:rsid w:val="00C55602"/>
    <w:rsid w:val="00C61077"/>
    <w:rsid w:val="00C6226F"/>
    <w:rsid w:val="00C736B3"/>
    <w:rsid w:val="00C76799"/>
    <w:rsid w:val="00C77535"/>
    <w:rsid w:val="00C92E4A"/>
    <w:rsid w:val="00C92E5F"/>
    <w:rsid w:val="00C9386E"/>
    <w:rsid w:val="00C943FD"/>
    <w:rsid w:val="00CA5903"/>
    <w:rsid w:val="00CB386A"/>
    <w:rsid w:val="00CC65D6"/>
    <w:rsid w:val="00CD6E6B"/>
    <w:rsid w:val="00CE1823"/>
    <w:rsid w:val="00CE1C23"/>
    <w:rsid w:val="00CE595B"/>
    <w:rsid w:val="00CE5AD1"/>
    <w:rsid w:val="00CF3057"/>
    <w:rsid w:val="00D002EE"/>
    <w:rsid w:val="00D0422A"/>
    <w:rsid w:val="00D0495E"/>
    <w:rsid w:val="00D05472"/>
    <w:rsid w:val="00D14F95"/>
    <w:rsid w:val="00D15C35"/>
    <w:rsid w:val="00D21BEB"/>
    <w:rsid w:val="00D271AB"/>
    <w:rsid w:val="00D301ED"/>
    <w:rsid w:val="00D51DC8"/>
    <w:rsid w:val="00D54817"/>
    <w:rsid w:val="00D6280F"/>
    <w:rsid w:val="00D62F6F"/>
    <w:rsid w:val="00D66D10"/>
    <w:rsid w:val="00D71BD0"/>
    <w:rsid w:val="00D72068"/>
    <w:rsid w:val="00D732E6"/>
    <w:rsid w:val="00D76D36"/>
    <w:rsid w:val="00D834F2"/>
    <w:rsid w:val="00D90AEA"/>
    <w:rsid w:val="00D96D21"/>
    <w:rsid w:val="00D9797D"/>
    <w:rsid w:val="00DA4ED4"/>
    <w:rsid w:val="00DA7CC4"/>
    <w:rsid w:val="00DB5EBD"/>
    <w:rsid w:val="00DB6423"/>
    <w:rsid w:val="00DB6ADD"/>
    <w:rsid w:val="00DC0809"/>
    <w:rsid w:val="00DC6368"/>
    <w:rsid w:val="00DD19FF"/>
    <w:rsid w:val="00DD7270"/>
    <w:rsid w:val="00DE3001"/>
    <w:rsid w:val="00DE3DFE"/>
    <w:rsid w:val="00DE5209"/>
    <w:rsid w:val="00DE76AE"/>
    <w:rsid w:val="00DF586C"/>
    <w:rsid w:val="00E06232"/>
    <w:rsid w:val="00E0785B"/>
    <w:rsid w:val="00E213B7"/>
    <w:rsid w:val="00E263DE"/>
    <w:rsid w:val="00E30CE5"/>
    <w:rsid w:val="00E323F8"/>
    <w:rsid w:val="00E344C1"/>
    <w:rsid w:val="00E376BE"/>
    <w:rsid w:val="00E40059"/>
    <w:rsid w:val="00E43A5C"/>
    <w:rsid w:val="00E55FBE"/>
    <w:rsid w:val="00E602DA"/>
    <w:rsid w:val="00E64DAF"/>
    <w:rsid w:val="00E70090"/>
    <w:rsid w:val="00E77D9A"/>
    <w:rsid w:val="00E93128"/>
    <w:rsid w:val="00EA2CB6"/>
    <w:rsid w:val="00EA795F"/>
    <w:rsid w:val="00EB0314"/>
    <w:rsid w:val="00EB4A33"/>
    <w:rsid w:val="00EB4BA9"/>
    <w:rsid w:val="00EC3F6C"/>
    <w:rsid w:val="00ED028F"/>
    <w:rsid w:val="00ED527B"/>
    <w:rsid w:val="00EE4AC2"/>
    <w:rsid w:val="00EE6A7E"/>
    <w:rsid w:val="00EE7792"/>
    <w:rsid w:val="00EF0D9C"/>
    <w:rsid w:val="00EF450A"/>
    <w:rsid w:val="00EF4C8A"/>
    <w:rsid w:val="00F020E2"/>
    <w:rsid w:val="00F025A8"/>
    <w:rsid w:val="00F03F17"/>
    <w:rsid w:val="00F05A4B"/>
    <w:rsid w:val="00F07A2F"/>
    <w:rsid w:val="00F17444"/>
    <w:rsid w:val="00F21C5B"/>
    <w:rsid w:val="00F2432C"/>
    <w:rsid w:val="00F254E8"/>
    <w:rsid w:val="00F2768F"/>
    <w:rsid w:val="00F30E66"/>
    <w:rsid w:val="00F3295B"/>
    <w:rsid w:val="00F36972"/>
    <w:rsid w:val="00F36AD9"/>
    <w:rsid w:val="00F4626E"/>
    <w:rsid w:val="00F548B3"/>
    <w:rsid w:val="00F55877"/>
    <w:rsid w:val="00F56595"/>
    <w:rsid w:val="00F56B83"/>
    <w:rsid w:val="00F56FF9"/>
    <w:rsid w:val="00F57A78"/>
    <w:rsid w:val="00F65C75"/>
    <w:rsid w:val="00F66D13"/>
    <w:rsid w:val="00F7072D"/>
    <w:rsid w:val="00F7238D"/>
    <w:rsid w:val="00F731A7"/>
    <w:rsid w:val="00F83263"/>
    <w:rsid w:val="00F855BB"/>
    <w:rsid w:val="00F86058"/>
    <w:rsid w:val="00F9365C"/>
    <w:rsid w:val="00F97C9E"/>
    <w:rsid w:val="00FA0792"/>
    <w:rsid w:val="00FA0EB5"/>
    <w:rsid w:val="00FA28BE"/>
    <w:rsid w:val="00FA6544"/>
    <w:rsid w:val="00FB0BA0"/>
    <w:rsid w:val="00FB19E2"/>
    <w:rsid w:val="00FB667A"/>
    <w:rsid w:val="00FC5D18"/>
    <w:rsid w:val="00FC7701"/>
    <w:rsid w:val="00FE6AEA"/>
    <w:rsid w:val="00FF0580"/>
    <w:rsid w:val="00FF0912"/>
    <w:rsid w:val="00FF426D"/>
    <w:rsid w:val="00FF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46EAB"/>
  <w15:chartTrackingRefBased/>
  <w15:docId w15:val="{F48891A4-3903-4F9F-A44F-9F71669B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ADD"/>
    <w:pPr>
      <w:suppressAutoHyphens/>
      <w:spacing w:after="5" w:line="364" w:lineRule="auto"/>
      <w:ind w:leftChars="-1" w:left="-1" w:right="226" w:hangingChars="1" w:hanging="1"/>
      <w:jc w:val="both"/>
      <w:outlineLvl w:val="0"/>
    </w:pPr>
    <w:rPr>
      <w:rFonts w:ascii="Times New Roman" w:eastAsia="Calibri" w:hAnsi="Times New Roman" w:cs="Calibri"/>
      <w:color w:val="000000"/>
      <w:kern w:val="0"/>
      <w:position w:val="-1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C6F33"/>
    <w:pPr>
      <w:keepNext/>
      <w:keepLines/>
      <w:spacing w:before="360" w:after="8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6F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F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F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6F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6F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6F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6F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6F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F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6F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6F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6F3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6F3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6F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6F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6F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6F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6F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C6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6F33"/>
    <w:pPr>
      <w:numPr>
        <w:ilvl w:val="1"/>
      </w:numPr>
      <w:ind w:leftChars="-1" w:left="-1" w:hangingChars="1" w:hanging="1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6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6F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6F33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1C6F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6F3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6F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6F3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6F33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DB6ADD"/>
    <w:pPr>
      <w:spacing w:before="240" w:after="0"/>
      <w:outlineLvl w:val="9"/>
    </w:pPr>
    <w:rPr>
      <w:sz w:val="32"/>
      <w:szCs w:val="32"/>
      <w:lang w:eastAsia="ru-RU"/>
    </w:rPr>
  </w:style>
  <w:style w:type="table" w:customStyle="1" w:styleId="71">
    <w:name w:val="Сетка таблицы7"/>
    <w:basedOn w:val="a1"/>
    <w:next w:val="ad"/>
    <w:uiPriority w:val="39"/>
    <w:rsid w:val="00DB6AD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3A4A95"/>
    <w:pPr>
      <w:spacing w:after="100" w:line="240" w:lineRule="auto"/>
      <w:ind w:leftChars="0" w:left="0" w:right="-1" w:firstLineChars="0" w:firstLine="0"/>
      <w:jc w:val="center"/>
    </w:pPr>
    <w:rPr>
      <w:rFonts w:cs="Times New Roman"/>
      <w:b/>
      <w:bCs/>
      <w:szCs w:val="28"/>
      <w:lang w:val="ru-RU"/>
    </w:rPr>
  </w:style>
  <w:style w:type="table" w:styleId="ad">
    <w:name w:val="Table Grid"/>
    <w:basedOn w:val="a1"/>
    <w:uiPriority w:val="39"/>
    <w:rsid w:val="00DB6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5B2349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B2349"/>
    <w:rPr>
      <w:color w:val="605E5C"/>
      <w:shd w:val="clear" w:color="auto" w:fill="E1DFDD"/>
    </w:rPr>
  </w:style>
  <w:style w:type="paragraph" w:styleId="af">
    <w:name w:val="footnote text"/>
    <w:basedOn w:val="a"/>
    <w:link w:val="af0"/>
    <w:uiPriority w:val="99"/>
    <w:semiHidden/>
    <w:unhideWhenUsed/>
    <w:rsid w:val="00917E68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17E68"/>
    <w:rPr>
      <w:rFonts w:ascii="Times New Roman" w:eastAsia="Calibri" w:hAnsi="Times New Roman" w:cs="Calibri"/>
      <w:color w:val="000000"/>
      <w:kern w:val="0"/>
      <w:position w:val="-1"/>
      <w:sz w:val="20"/>
      <w:szCs w:val="20"/>
      <w:lang w:val="en-US"/>
      <w14:ligatures w14:val="none"/>
    </w:rPr>
  </w:style>
  <w:style w:type="character" w:styleId="af1">
    <w:name w:val="footnote reference"/>
    <w:basedOn w:val="a0"/>
    <w:uiPriority w:val="99"/>
    <w:semiHidden/>
    <w:unhideWhenUsed/>
    <w:rsid w:val="00917E68"/>
    <w:rPr>
      <w:vertAlign w:val="superscript"/>
    </w:rPr>
  </w:style>
  <w:style w:type="paragraph" w:styleId="af2">
    <w:name w:val="caption"/>
    <w:basedOn w:val="a"/>
    <w:next w:val="a"/>
    <w:uiPriority w:val="35"/>
    <w:unhideWhenUsed/>
    <w:qFormat/>
    <w:rsid w:val="0060780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3">
    <w:name w:val="Body Text"/>
    <w:basedOn w:val="a"/>
    <w:link w:val="af4"/>
    <w:uiPriority w:val="1"/>
    <w:qFormat/>
    <w:rsid w:val="00CC65D6"/>
    <w:pPr>
      <w:widowControl w:val="0"/>
      <w:suppressAutoHyphens w:val="0"/>
      <w:autoSpaceDE w:val="0"/>
      <w:autoSpaceDN w:val="0"/>
      <w:spacing w:after="0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7"/>
      <w:szCs w:val="27"/>
      <w:lang w:val="ru-RU"/>
    </w:rPr>
  </w:style>
  <w:style w:type="character" w:customStyle="1" w:styleId="af4">
    <w:name w:val="Основной текст Знак"/>
    <w:basedOn w:val="a0"/>
    <w:link w:val="af3"/>
    <w:uiPriority w:val="1"/>
    <w:rsid w:val="00CC65D6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table" w:customStyle="1" w:styleId="TableGrid">
    <w:name w:val="TableGrid"/>
    <w:rsid w:val="0022718A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Emphasis"/>
    <w:basedOn w:val="a0"/>
    <w:uiPriority w:val="20"/>
    <w:qFormat/>
    <w:rsid w:val="0022718A"/>
    <w:rPr>
      <w:i/>
      <w:iCs/>
    </w:rPr>
  </w:style>
  <w:style w:type="character" w:styleId="af6">
    <w:name w:val="FollowedHyperlink"/>
    <w:basedOn w:val="a0"/>
    <w:uiPriority w:val="99"/>
    <w:semiHidden/>
    <w:unhideWhenUsed/>
    <w:rsid w:val="005C6C96"/>
    <w:rPr>
      <w:color w:val="96607D" w:themeColor="followedHyperlink"/>
      <w:u w:val="single"/>
    </w:rPr>
  </w:style>
  <w:style w:type="table" w:customStyle="1" w:styleId="12">
    <w:name w:val="Сетка таблицы1"/>
    <w:basedOn w:val="a1"/>
    <w:next w:val="ad"/>
    <w:uiPriority w:val="39"/>
    <w:rsid w:val="00852A3E"/>
    <w:pPr>
      <w:suppressAutoHyphens/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39"/>
    <w:rsid w:val="00852A3E"/>
    <w:pPr>
      <w:spacing w:after="0" w:line="240" w:lineRule="auto"/>
      <w:jc w:val="both"/>
    </w:pPr>
    <w:rPr>
      <w:rFonts w:ascii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3">
    <w:name w:val="Plain Table 2"/>
    <w:basedOn w:val="a1"/>
    <w:uiPriority w:val="42"/>
    <w:rsid w:val="00852A3E"/>
    <w:pPr>
      <w:spacing w:after="0" w:line="240" w:lineRule="auto"/>
      <w:jc w:val="both"/>
    </w:pPr>
    <w:rPr>
      <w:rFonts w:ascii="Times New Roman" w:hAnsi="Times New Roman" w:cs="Times New Roman"/>
      <w:kern w:val="0"/>
      <w:sz w:val="28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4">
    <w:name w:val="Сетка таблицы2"/>
    <w:basedOn w:val="a1"/>
    <w:next w:val="ad"/>
    <w:uiPriority w:val="39"/>
    <w:rsid w:val="00852A3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A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rteindent1">
    <w:name w:val="rteindent1"/>
    <w:basedOn w:val="a"/>
    <w:rsid w:val="00A9104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  <w:style w:type="character" w:styleId="af7">
    <w:name w:val="Strong"/>
    <w:basedOn w:val="a0"/>
    <w:uiPriority w:val="22"/>
    <w:qFormat/>
    <w:rsid w:val="00A91045"/>
    <w:rPr>
      <w:b/>
      <w:bCs/>
    </w:rPr>
  </w:style>
  <w:style w:type="paragraph" w:styleId="af8">
    <w:name w:val="Normal (Web)"/>
    <w:basedOn w:val="a"/>
    <w:uiPriority w:val="99"/>
    <w:unhideWhenUsed/>
    <w:rsid w:val="00A9104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zhito.org" TargetMode="External"/><Relationship Id="rId21" Type="http://schemas.openxmlformats.org/officeDocument/2006/relationships/hyperlink" Target="https://&#1073;&#1077;&#1079;&#1089;&#1088;&#1086;&#1082;&#1072;&#1076;&#1072;&#1074;&#1085;&#1086;&#1089;&#1090;&#1080;.&#1088;&#1092;" TargetMode="External"/><Relationship Id="rId42" Type="http://schemas.openxmlformats.org/officeDocument/2006/relationships/hyperlink" Target="http://bsd.pskov.ru/" TargetMode="External"/><Relationship Id="rId47" Type="http://schemas.openxmlformats.org/officeDocument/2006/relationships/hyperlink" Target="http://archive.rkursk.ru/virtual_events/atrocity/" TargetMode="External"/><Relationship Id="rId63" Type="http://schemas.openxmlformats.org/officeDocument/2006/relationships/hyperlink" Target="https://archiveslo.ru/" TargetMode="External"/><Relationship Id="rId68" Type="http://schemas.openxmlformats.org/officeDocument/2006/relationships/hyperlink" Target="https://gaorel.ru/" TargetMode="External"/><Relationship Id="rId84" Type="http://schemas.openxmlformats.org/officeDocument/2006/relationships/image" Target="media/image15.png"/><Relationship Id="rId89" Type="http://schemas.openxmlformats.org/officeDocument/2006/relationships/hyperlink" Target="https://waralbum.ru/photo/war/east/leningrad/blokada/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hyperlink" Target="https://pastvu.com" TargetMode="External"/><Relationship Id="rId37" Type="http://schemas.openxmlformats.org/officeDocument/2006/relationships/hyperlink" Target="https://histrf.ru/read/articles" TargetMode="External"/><Relationship Id="rId53" Type="http://schemas.openxmlformats.org/officeDocument/2006/relationships/hyperlink" Target="http://belarchive.ru/" TargetMode="External"/><Relationship Id="rId58" Type="http://schemas.openxmlformats.org/officeDocument/2006/relationships/hyperlink" Target="https://archive.admoblkaluga.ru/gako" TargetMode="External"/><Relationship Id="rId74" Type="http://schemas.openxmlformats.org/officeDocument/2006/relationships/hyperlink" Target="https://gosarhro.donland.ru" TargetMode="External"/><Relationship Id="rId79" Type="http://schemas.openxmlformats.org/officeDocument/2006/relationships/image" Target="media/image10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hyperlink" Target="https://victims.rusarchives.ru" TargetMode="External"/><Relationship Id="rId27" Type="http://schemas.openxmlformats.org/officeDocument/2006/relationships/hyperlink" Target="http://oldgazette.ru" TargetMode="External"/><Relationship Id="rId30" Type="http://schemas.openxmlformats.org/officeDocument/2006/relationships/hyperlink" Target="http://militera.lib.ru" TargetMode="External"/><Relationship Id="rId35" Type="http://schemas.openxmlformats.org/officeDocument/2006/relationships/hyperlink" Target="https://xn--80abetlybeo6ie.xn--p1ai/tass" TargetMode="External"/><Relationship Id="rId43" Type="http://schemas.openxmlformats.org/officeDocument/2006/relationships/hyperlink" Target="https://archive.admoblkaluga.ru/75_let_Pobedy" TargetMode="External"/><Relationship Id="rId48" Type="http://schemas.openxmlformats.org/officeDocument/2006/relationships/hyperlink" Target="http://expo.novarchiv.org/expo/2020/03/" TargetMode="External"/><Relationship Id="rId56" Type="http://schemas.openxmlformats.org/officeDocument/2006/relationships/hyperlink" Target="http://www.arsvo.ru/" TargetMode="External"/><Relationship Id="rId64" Type="http://schemas.openxmlformats.org/officeDocument/2006/relationships/hyperlink" Target="http://&#1075;&#1086;&#1089;&#1072;&#1088;&#1093;&#1080;&#1074;48.&#1088;&#1092;" TargetMode="External"/><Relationship Id="rId69" Type="http://schemas.openxmlformats.org/officeDocument/2006/relationships/hyperlink" Target="https://archive.pskov.ru" TargetMode="External"/><Relationship Id="rId77" Type="http://schemas.openxmlformats.org/officeDocument/2006/relationships/hyperlink" Target="https://archives.tverreg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tavarhiv.ru/deyatelnost/vystavki/" TargetMode="External"/><Relationship Id="rId72" Type="http://schemas.openxmlformats.org/officeDocument/2006/relationships/hyperlink" Target="http://krymgosarchiv.ru/" TargetMode="External"/><Relationship Id="rId80" Type="http://schemas.openxmlformats.org/officeDocument/2006/relationships/image" Target="media/image11.png"/><Relationship Id="rId85" Type="http://schemas.openxmlformats.org/officeDocument/2006/relationships/hyperlink" Target="https://expositions.nlr.ru/ex_print/blockade_photos/collection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docs.historyrussia.org/ru/nodes/1-glavnaya" TargetMode="External"/><Relationship Id="rId33" Type="http://schemas.openxmlformats.org/officeDocument/2006/relationships/hyperlink" Target="https://victory.rusarchives.ru" TargetMode="External"/><Relationship Id="rId38" Type="http://schemas.openxmlformats.org/officeDocument/2006/relationships/hyperlink" Target="https://statearchive.ru" TargetMode="External"/><Relationship Id="rId46" Type="http://schemas.openxmlformats.org/officeDocument/2006/relationships/hyperlink" Target="http://www.arsvo.ru/75&#8211;let/" TargetMode="External"/><Relationship Id="rId59" Type="http://schemas.openxmlformats.org/officeDocument/2006/relationships/hyperlink" Target="https://kubgosarhiv.ru/" TargetMode="External"/><Relationship Id="rId67" Type="http://schemas.openxmlformats.org/officeDocument/2006/relationships/hyperlink" Target="http://gano.altsoft.spb.ru" TargetMode="External"/><Relationship Id="rId20" Type="http://schemas.openxmlformats.org/officeDocument/2006/relationships/hyperlink" Target="https://memory45.su" TargetMode="External"/><Relationship Id="rId41" Type="http://schemas.openxmlformats.org/officeDocument/2006/relationships/hyperlink" Target="https://archives.gov.ru/press/30-09-2021-sbornik-bez-sroka-davnosti-belarus.shtml" TargetMode="External"/><Relationship Id="rId54" Type="http://schemas.openxmlformats.org/officeDocument/2006/relationships/hyperlink" Target="https://archive-bryansk.ru" TargetMode="External"/><Relationship Id="rId62" Type="http://schemas.openxmlformats.org/officeDocument/2006/relationships/hyperlink" Target="https://spbarchives.ru/archives" TargetMode="External"/><Relationship Id="rId70" Type="http://schemas.openxmlformats.org/officeDocument/2006/relationships/hyperlink" Target="http://kalmarhiv.ru/" TargetMode="External"/><Relationship Id="rId75" Type="http://schemas.openxmlformats.org/officeDocument/2006/relationships/hyperlink" Target="https://gaso.admin-smolensk.ru" TargetMode="External"/><Relationship Id="rId83" Type="http://schemas.openxmlformats.org/officeDocument/2006/relationships/image" Target="media/image14.jpeg"/><Relationship Id="rId88" Type="http://schemas.openxmlformats.org/officeDocument/2006/relationships/hyperlink" Target="https://russiainphoto.ru/exhibitions/1028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historyrussia.org/tsekh-istorikov/archives.html" TargetMode="External"/><Relationship Id="rId28" Type="http://schemas.openxmlformats.org/officeDocument/2006/relationships/hyperlink" Target="https://iremember.ru" TargetMode="External"/><Relationship Id="rId36" Type="http://schemas.openxmlformats.org/officeDocument/2006/relationships/hyperlink" Target="https://pamyat-naroda.ru" TargetMode="External"/><Relationship Id="rId49" Type="http://schemas.openxmlformats.org/officeDocument/2006/relationships/hyperlink" Target="https://catalog.gaorel.ru/2020&#8211;5" TargetMode="External"/><Relationship Id="rId57" Type="http://schemas.openxmlformats.org/officeDocument/2006/relationships/hyperlink" Target="https://ggudoad-dnr.ugletele.com/gosudarstvennyy-arhiv-dnr" TargetMode="External"/><Relationship Id="rId10" Type="http://schemas.openxmlformats.org/officeDocument/2006/relationships/image" Target="media/image3.svg"/><Relationship Id="rId31" Type="http://schemas.openxmlformats.org/officeDocument/2006/relationships/hyperlink" Target="http://pomnite-nas.ru" TargetMode="External"/><Relationship Id="rId44" Type="http://schemas.openxmlformats.org/officeDocument/2006/relationships/hyperlink" Target="https://pobeda71.ru/archive/bez&#8211;sroka&#8211;davnosti/" TargetMode="External"/><Relationship Id="rId52" Type="http://schemas.openxmlformats.org/officeDocument/2006/relationships/hyperlink" Target="https://archives.tverreg.ru/299" TargetMode="External"/><Relationship Id="rId60" Type="http://schemas.openxmlformats.org/officeDocument/2006/relationships/hyperlink" Target="http://archive.rkursk.ru/gako/info" TargetMode="External"/><Relationship Id="rId65" Type="http://schemas.openxmlformats.org/officeDocument/2006/relationships/hyperlink" Target="https://vk.com/wall-193714534_1546" TargetMode="External"/><Relationship Id="rId73" Type="http://schemas.openxmlformats.org/officeDocument/2006/relationships/hyperlink" Target="https://sevarchiv.ru/" TargetMode="External"/><Relationship Id="rId78" Type="http://schemas.openxmlformats.org/officeDocument/2006/relationships/hyperlink" Target="https://gato.tularegion.ru/" TargetMode="External"/><Relationship Id="rId81" Type="http://schemas.openxmlformats.org/officeDocument/2006/relationships/image" Target="media/image12.png"/><Relationship Id="rId86" Type="http://schemas.openxmlformats.org/officeDocument/2006/relationships/hyperlink" Target="https://sovsojuz.mirtesen.ru/blog/43093059212/Blokada-Leningrada,-ch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vk.com/bezsrokadavnosti" TargetMode="External"/><Relationship Id="rId39" Type="http://schemas.openxmlformats.org/officeDocument/2006/relationships/hyperlink" Target="http://rgakfd.ru/" TargetMode="External"/><Relationship Id="rId34" Type="http://schemas.openxmlformats.org/officeDocument/2006/relationships/hyperlink" Target="http://gazetasudba.ru/" TargetMode="External"/><Relationship Id="rId50" Type="http://schemas.openxmlformats.org/officeDocument/2006/relationships/hyperlink" Target="https://gaso.admin-smolensk.ru/virtualnye-vystavki/" TargetMode="External"/><Relationship Id="rId55" Type="http://schemas.openxmlformats.org/officeDocument/2006/relationships/hyperlink" Target="https://gavo.volgograd.ru/" TargetMode="External"/><Relationship Id="rId76" Type="http://schemas.openxmlformats.org/officeDocument/2006/relationships/hyperlink" Target="http://www.stavarhiv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kna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aralbum.ru" TargetMode="External"/><Relationship Id="rId24" Type="http://schemas.openxmlformats.org/officeDocument/2006/relationships/hyperlink" Target="https://expositions.nlr.ru/ex_print/blockade_photos/collection.php" TargetMode="External"/><Relationship Id="rId40" Type="http://schemas.openxmlformats.org/officeDocument/2006/relationships/hyperlink" Target="http://rusarchives.ru/" TargetMode="External"/><Relationship Id="rId45" Type="http://schemas.openxmlformats.org/officeDocument/2006/relationships/hyperlink" Target="https://gavo.volgograd.ru/activity/virtualnye-vystavkii/?SECTION_ID=&amp;ELEMENT_ID=281184" TargetMode="External"/><Relationship Id="rId66" Type="http://schemas.openxmlformats.org/officeDocument/2006/relationships/hyperlink" Target="https://cga.mos.ru/" TargetMode="External"/><Relationship Id="rId87" Type="http://schemas.openxmlformats.org/officeDocument/2006/relationships/hyperlink" Target="https://ria.ru/20200127/1563903769.html" TargetMode="External"/><Relationship Id="rId61" Type="http://schemas.openxmlformats.org/officeDocument/2006/relationships/hyperlink" Target="https://arch.lpr-reg.ru/" TargetMode="External"/><Relationship Id="rId82" Type="http://schemas.openxmlformats.org/officeDocument/2006/relationships/image" Target="media/image13.jpeg"/><Relationship Id="rId19" Type="http://schemas.openxmlformats.org/officeDocument/2006/relationships/hyperlink" Target="https://t.me/bezsrokadav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26CA3-BFEC-48F6-A53A-C5F57ED9C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13320</Words>
  <Characters>75927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Саенко Антон Сергеевич</dc:creator>
  <cp:keywords/>
  <dc:description/>
  <cp:lastModifiedBy>Теницкая Ольга Сергеевна</cp:lastModifiedBy>
  <cp:revision>2</cp:revision>
  <cp:lastPrinted>2024-03-01T12:36:00Z</cp:lastPrinted>
  <dcterms:created xsi:type="dcterms:W3CDTF">2024-05-21T11:17:00Z</dcterms:created>
  <dcterms:modified xsi:type="dcterms:W3CDTF">2024-05-21T11:17:00Z</dcterms:modified>
</cp:coreProperties>
</file>