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Бюджетное учреждение Омской области дополнительного образования </w:t>
      </w: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«Областной детско-юношеский центр туризма и краеведения» </w:t>
      </w: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1DB" w:rsidRDefault="00CD01DB" w:rsidP="00B94060">
      <w:pPr>
        <w:widowControl w:val="0"/>
        <w:spacing w:after="0" w:line="360" w:lineRule="auto"/>
        <w:ind w:right="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highlight w:val="white"/>
        </w:rPr>
      </w:pPr>
    </w:p>
    <w:p w:rsidR="00CD01DB" w:rsidRDefault="00CD01DB" w:rsidP="00B94060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D01DB" w:rsidRDefault="00CD01DB" w:rsidP="00B94060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УТВЕРЖДАЮ</w:t>
      </w:r>
    </w:p>
    <w:p w:rsidR="00CD01DB" w:rsidRDefault="00CD01DB" w:rsidP="00B94060">
      <w:pPr>
        <w:widowControl w:val="0"/>
        <w:spacing w:after="0" w:line="36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Директор БУ ДО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ОДЮЦТиК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      </w:t>
      </w:r>
    </w:p>
    <w:p w:rsidR="00CD01DB" w:rsidRDefault="00CD01DB" w:rsidP="00B94060">
      <w:pPr>
        <w:widowControl w:val="0"/>
        <w:spacing w:after="0" w:line="36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_______________О.В. Антонов</w:t>
      </w:r>
    </w:p>
    <w:p w:rsidR="00CD01DB" w:rsidRPr="00876151" w:rsidRDefault="00CD01DB" w:rsidP="00B94060">
      <w:pPr>
        <w:widowControl w:val="0"/>
        <w:tabs>
          <w:tab w:val="left" w:pos="1773"/>
        </w:tabs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</w:t>
      </w:r>
      <w:r w:rsidRPr="0087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от </w:t>
      </w:r>
      <w:r w:rsidR="00876151" w:rsidRPr="00876151">
        <w:rPr>
          <w:rFonts w:ascii="Times New Roman" w:eastAsia="Times New Roman" w:hAnsi="Times New Roman" w:cs="Times New Roman"/>
          <w:color w:val="000000"/>
          <w:sz w:val="24"/>
          <w:szCs w:val="24"/>
        </w:rPr>
        <w:t>31 августа</w:t>
      </w:r>
      <w:r w:rsidRPr="0087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</w:t>
      </w:r>
    </w:p>
    <w:p w:rsidR="00CD01DB" w:rsidRPr="00876151" w:rsidRDefault="00CD01DB" w:rsidP="00B94060">
      <w:pPr>
        <w:widowControl w:val="0"/>
        <w:tabs>
          <w:tab w:val="left" w:pos="1773"/>
        </w:tabs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330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87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76151" w:rsidRPr="00876151"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Pr="00876151">
        <w:rPr>
          <w:rFonts w:ascii="Times New Roman" w:eastAsia="Times New Roman" w:hAnsi="Times New Roman" w:cs="Times New Roman"/>
          <w:color w:val="000000"/>
          <w:sz w:val="24"/>
          <w:szCs w:val="24"/>
        </w:rPr>
        <w:t>-ОД</w:t>
      </w: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Ind w:w="-1036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CD01DB" w:rsidTr="00CD01DB">
        <w:tc>
          <w:tcPr>
            <w:tcW w:w="5211" w:type="dxa"/>
          </w:tcPr>
          <w:p w:rsidR="00CD01DB" w:rsidRDefault="00CD01DB" w:rsidP="00B9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01DB" w:rsidRDefault="00CD01DB" w:rsidP="00B9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6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</w:t>
      </w:r>
    </w:p>
    <w:p w:rsidR="00A65D6D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D6D">
        <w:rPr>
          <w:rFonts w:ascii="Times New Roman" w:eastAsia="Times New Roman" w:hAnsi="Times New Roman" w:cs="Times New Roman"/>
          <w:sz w:val="28"/>
          <w:szCs w:val="28"/>
        </w:rPr>
        <w:t xml:space="preserve">туристско-краеведческой направленности </w:t>
      </w: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«Историческое краеведение Омской области»</w:t>
      </w:r>
    </w:p>
    <w:p w:rsidR="00CD01DB" w:rsidRDefault="00CD01DB" w:rsidP="00B9406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01DB" w:rsidRDefault="00CD01DB" w:rsidP="00B94060">
      <w:pPr>
        <w:widowControl w:val="0"/>
        <w:tabs>
          <w:tab w:val="left" w:pos="6345"/>
          <w:tab w:val="left" w:pos="6885"/>
          <w:tab w:val="right" w:pos="102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1DB" w:rsidRDefault="00CD01DB" w:rsidP="00B94060">
      <w:pPr>
        <w:widowControl w:val="0"/>
        <w:tabs>
          <w:tab w:val="left" w:pos="6345"/>
          <w:tab w:val="left" w:pos="6885"/>
          <w:tab w:val="right" w:pos="102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срок реализации  </w:t>
      </w:r>
      <w:r w:rsidR="00A65D6D">
        <w:rPr>
          <w:rFonts w:ascii="Times New Roman" w:eastAsia="Times New Roman" w:hAnsi="Times New Roman" w:cs="Times New Roman"/>
          <w:sz w:val="24"/>
          <w:szCs w:val="24"/>
        </w:rPr>
        <w:t>1 год (72 часа)</w:t>
      </w:r>
    </w:p>
    <w:p w:rsidR="00CD01DB" w:rsidRDefault="00CD01DB" w:rsidP="00B9406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возраст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11-</w:t>
      </w:r>
      <w:r w:rsidR="00E87575" w:rsidRPr="0087615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76151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Бадмаева Екатерина Александровна,</w:t>
      </w: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методист</w:t>
      </w: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5244"/>
      </w:tblGrid>
      <w:tr w:rsidR="00CD01DB" w:rsidTr="003E194F">
        <w:trPr>
          <w:trHeight w:val="1460"/>
        </w:trPr>
        <w:tc>
          <w:tcPr>
            <w:tcW w:w="5353" w:type="dxa"/>
            <w:shd w:val="clear" w:color="auto" w:fill="auto"/>
            <w:hideMark/>
          </w:tcPr>
          <w:p w:rsidR="00CD01DB" w:rsidRPr="003E194F" w:rsidRDefault="00CD01DB" w:rsidP="00B94060">
            <w:pPr>
              <w:widowControl w:val="0"/>
              <w:tabs>
                <w:tab w:val="right" w:pos="3700"/>
              </w:tabs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D01DB" w:rsidRPr="003E194F" w:rsidRDefault="00CD01DB" w:rsidP="00B940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Методическом совете</w:t>
            </w:r>
          </w:p>
          <w:p w:rsidR="00CD01DB" w:rsidRPr="003E194F" w:rsidRDefault="00CD01DB" w:rsidP="00B940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 ДО «</w:t>
            </w:r>
            <w:proofErr w:type="spellStart"/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ОДЮЦТиК</w:t>
            </w:r>
            <w:proofErr w:type="spellEnd"/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01DB" w:rsidRPr="003E194F" w:rsidRDefault="00CD01DB" w:rsidP="00B940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87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CD01DB" w:rsidRPr="003E194F" w:rsidRDefault="00CD01DB" w:rsidP="008761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7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августа</w:t>
            </w: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5244" w:type="dxa"/>
            <w:shd w:val="clear" w:color="auto" w:fill="auto"/>
          </w:tcPr>
          <w:p w:rsidR="00CD01DB" w:rsidRPr="003E194F" w:rsidRDefault="00CD01DB" w:rsidP="00B94060">
            <w:pPr>
              <w:widowControl w:val="0"/>
              <w:tabs>
                <w:tab w:val="right" w:pos="3700"/>
              </w:tabs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D01DB" w:rsidRPr="003E194F" w:rsidRDefault="00CD01DB" w:rsidP="00B940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CD01DB" w:rsidRPr="003E194F" w:rsidRDefault="00CD01DB" w:rsidP="00B940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 ДО «</w:t>
            </w:r>
            <w:proofErr w:type="spellStart"/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ОДЮЦТиК</w:t>
            </w:r>
            <w:proofErr w:type="spellEnd"/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01DB" w:rsidRPr="003E194F" w:rsidRDefault="00CD01DB" w:rsidP="00B94060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C2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CD01DB" w:rsidRPr="003E194F" w:rsidRDefault="00CD01DB" w:rsidP="00B94060">
            <w:pPr>
              <w:widowControl w:val="0"/>
              <w:tabs>
                <w:tab w:val="left" w:pos="1816"/>
              </w:tabs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2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августа</w:t>
            </w:r>
            <w:r w:rsidRPr="003E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  <w:p w:rsidR="00CD01DB" w:rsidRPr="003E194F" w:rsidRDefault="00CD01DB" w:rsidP="00B94060">
            <w:pPr>
              <w:widowControl w:val="0"/>
              <w:spacing w:after="0" w:line="360" w:lineRule="auto"/>
              <w:ind w:right="20" w:firstLine="14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1DB" w:rsidRPr="003E194F" w:rsidRDefault="00CD01DB" w:rsidP="00B94060">
            <w:pPr>
              <w:widowControl w:val="0"/>
              <w:spacing w:after="0" w:line="360" w:lineRule="auto"/>
              <w:ind w:right="20" w:firstLine="14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Омск-2020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702"/>
      </w:tblGrid>
      <w:tr w:rsidR="00CD01DB" w:rsidTr="00CD01DB">
        <w:tc>
          <w:tcPr>
            <w:tcW w:w="7621" w:type="dxa"/>
            <w:hideMark/>
          </w:tcPr>
          <w:p w:rsidR="00CD01DB" w:rsidRDefault="00CD01DB" w:rsidP="00B940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Пояснительная записка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1702" w:type="dxa"/>
            <w:hideMark/>
          </w:tcPr>
          <w:p w:rsidR="00CD01DB" w:rsidRDefault="00CD01DB" w:rsidP="00B9406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CD01DB" w:rsidTr="00CD01DB">
        <w:tc>
          <w:tcPr>
            <w:tcW w:w="7621" w:type="dxa"/>
            <w:hideMark/>
          </w:tcPr>
          <w:p w:rsidR="00CD01DB" w:rsidRDefault="00CD01DB" w:rsidP="00B940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702" w:type="dxa"/>
            <w:hideMark/>
          </w:tcPr>
          <w:p w:rsidR="00CD01DB" w:rsidRDefault="00CD01DB" w:rsidP="00B9406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CD01DB" w:rsidTr="00CD01DB">
        <w:tc>
          <w:tcPr>
            <w:tcW w:w="7621" w:type="dxa"/>
            <w:hideMark/>
          </w:tcPr>
          <w:p w:rsidR="00CD01DB" w:rsidRDefault="00CD01DB" w:rsidP="00B940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702" w:type="dxa"/>
            <w:hideMark/>
          </w:tcPr>
          <w:p w:rsidR="00CD01DB" w:rsidRDefault="00CD01DB" w:rsidP="00B9406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CD01DB" w:rsidTr="00CD01DB">
        <w:tc>
          <w:tcPr>
            <w:tcW w:w="7621" w:type="dxa"/>
            <w:hideMark/>
          </w:tcPr>
          <w:p w:rsidR="00CD01DB" w:rsidRDefault="00CD01DB" w:rsidP="00B940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2" w:type="dxa"/>
            <w:hideMark/>
          </w:tcPr>
          <w:p w:rsidR="00CD01DB" w:rsidRDefault="008F0DD2" w:rsidP="00B9406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CD01DB" w:rsidTr="00CD01DB">
        <w:tc>
          <w:tcPr>
            <w:tcW w:w="7621" w:type="dxa"/>
            <w:hideMark/>
          </w:tcPr>
          <w:p w:rsidR="00CD01DB" w:rsidRDefault="00CD01DB" w:rsidP="00B940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Контрольно-оценочные средства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1702" w:type="dxa"/>
            <w:hideMark/>
          </w:tcPr>
          <w:p w:rsidR="00CD01DB" w:rsidRDefault="008F0DD2" w:rsidP="00B9406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CD01DB" w:rsidTr="00CD01DB">
        <w:tc>
          <w:tcPr>
            <w:tcW w:w="7621" w:type="dxa"/>
            <w:hideMark/>
          </w:tcPr>
          <w:p w:rsidR="00CD01DB" w:rsidRDefault="00CD01DB" w:rsidP="00B940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Условия реализации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1702" w:type="dxa"/>
            <w:hideMark/>
          </w:tcPr>
          <w:p w:rsidR="00CD01DB" w:rsidRPr="006A00C3" w:rsidRDefault="008F0DD2" w:rsidP="00B9406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CD01DB" w:rsidTr="00CD01DB">
        <w:tc>
          <w:tcPr>
            <w:tcW w:w="7621" w:type="dxa"/>
            <w:hideMark/>
          </w:tcPr>
          <w:p w:rsidR="00CD01DB" w:rsidRDefault="00CD01DB" w:rsidP="00B940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702" w:type="dxa"/>
            <w:hideMark/>
          </w:tcPr>
          <w:p w:rsidR="00CD01DB" w:rsidRPr="006A00C3" w:rsidRDefault="008F0DD2" w:rsidP="00B9406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CD01DB" w:rsidRPr="006A0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1DB" w:rsidRDefault="00CD01DB" w:rsidP="00B940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686" w:rsidRDefault="00CD01DB" w:rsidP="00B94060">
      <w:pPr>
        <w:spacing w:line="360" w:lineRule="auto"/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</w:pPr>
    </w:p>
    <w:p w:rsidR="00EA7C80" w:rsidRDefault="00EA7C80" w:rsidP="00B940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C8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71C22" w:rsidRDefault="00A71C22" w:rsidP="003309DC">
      <w:pPr>
        <w:spacing w:after="0" w:line="240" w:lineRule="auto"/>
        <w:ind w:left="5387" w:firstLine="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D70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«Любят родину не за то, что она велика, а за то, что своя» </w:t>
      </w:r>
    </w:p>
    <w:p w:rsidR="003309DC" w:rsidRPr="009D708D" w:rsidRDefault="003309DC" w:rsidP="003309DC">
      <w:pPr>
        <w:spacing w:after="0" w:line="240" w:lineRule="auto"/>
        <w:ind w:left="5387" w:firstLine="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71C22" w:rsidRDefault="00A71C22" w:rsidP="003309DC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spellStart"/>
      <w:r w:rsidRPr="009D70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Луций</w:t>
      </w:r>
      <w:proofErr w:type="spellEnd"/>
      <w:r w:rsidRPr="009D70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D70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Анней</w:t>
      </w:r>
      <w:proofErr w:type="spellEnd"/>
      <w:r w:rsidRPr="009D70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Сенека (младший)</w:t>
      </w:r>
    </w:p>
    <w:p w:rsidR="00CF17A7" w:rsidRPr="00CF17A7" w:rsidRDefault="00CF17A7" w:rsidP="00B94060">
      <w:pPr>
        <w:pStyle w:val="a6"/>
        <w:spacing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F17A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Историческое краеведение – это область научного исторического познания, которая изучает прошлое края, отраженное в памятниках, опирается на закономерности, принципы и методы исследования исторической науки и практической деятельности историков-краеведов, направленная на распространение знаний об историческом прошлом края. </w:t>
      </w:r>
    </w:p>
    <w:p w:rsidR="00A41DC9" w:rsidRDefault="00A41DC9" w:rsidP="00B94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686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целью краеведения является формирование у молодого поколения целостного представления о крае как об определенной исторически сложившейся природно-социальной системе. </w:t>
      </w:r>
      <w:r w:rsidR="00EF6E6F" w:rsidRPr="00C23BE3">
        <w:rPr>
          <w:rFonts w:ascii="Times New Roman" w:hAnsi="Times New Roman" w:cs="Times New Roman"/>
          <w:sz w:val="28"/>
          <w:szCs w:val="28"/>
        </w:rPr>
        <w:t xml:space="preserve">Экскурсии раскрывают широкие возможности для </w:t>
      </w:r>
      <w:r w:rsidR="00DE200F" w:rsidRPr="00C23BE3">
        <w:rPr>
          <w:rFonts w:ascii="Times New Roman" w:hAnsi="Times New Roman" w:cs="Times New Roman"/>
          <w:sz w:val="28"/>
          <w:szCs w:val="28"/>
        </w:rPr>
        <w:t>достижения поставленной цели</w:t>
      </w:r>
      <w:r w:rsidR="00EF6E6F" w:rsidRPr="00C23BE3">
        <w:rPr>
          <w:rFonts w:ascii="Times New Roman" w:hAnsi="Times New Roman" w:cs="Times New Roman"/>
          <w:sz w:val="28"/>
          <w:szCs w:val="28"/>
        </w:rPr>
        <w:t xml:space="preserve">. </w:t>
      </w:r>
      <w:r w:rsidR="00DE200F" w:rsidRPr="00C23BE3">
        <w:rPr>
          <w:rFonts w:ascii="Times New Roman" w:hAnsi="Times New Roman" w:cs="Times New Roman"/>
          <w:sz w:val="28"/>
          <w:szCs w:val="28"/>
        </w:rPr>
        <w:t>Средствами</w:t>
      </w:r>
      <w:r w:rsidR="00EF6E6F" w:rsidRPr="00C23BE3">
        <w:rPr>
          <w:rFonts w:ascii="Times New Roman" w:hAnsi="Times New Roman" w:cs="Times New Roman"/>
          <w:sz w:val="28"/>
          <w:szCs w:val="28"/>
        </w:rPr>
        <w:t xml:space="preserve"> экскурсии ведется работа по развитию мышления, познавательных способностей и творческих сил, формированию мировоззрения и нравственных качеств. Познание детьми азов экскурсионной деятельности – не только удовольствие, но и труд, связанный с необходимостью овладения новыми знаниями, умениями; это труд не только творческий, наполненный радостью, но и упорный, направленный на достижение определённого результата, требующий пытливости, инициативы, умения преодолевать трудности, критически относиться к достижениям и поражениям.</w:t>
      </w:r>
    </w:p>
    <w:p w:rsidR="00EA7C80" w:rsidRDefault="00A41DC9" w:rsidP="00B94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EA7C80">
        <w:rPr>
          <w:rFonts w:ascii="Times New Roman" w:hAnsi="Times New Roman" w:cs="Times New Roman"/>
          <w:sz w:val="28"/>
          <w:szCs w:val="28"/>
        </w:rPr>
        <w:t xml:space="preserve">предусматривает повышение уровня историко-краеведческих знаний среди обучающихся, формирование и развитие личностных гуманистических качеств ребенка, воспитание гражданственности и патриотизма. </w:t>
      </w:r>
    </w:p>
    <w:p w:rsidR="00EA7C80" w:rsidRDefault="00EA7C80" w:rsidP="00B94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и ведущей чертой данной программы является деятельностный подход к процессу обучения. Технология обучения предполагает освоение обучающимися методов исслед</w:t>
      </w:r>
      <w:r w:rsidR="00671B5C">
        <w:rPr>
          <w:rFonts w:ascii="Times New Roman" w:hAnsi="Times New Roman" w:cs="Times New Roman"/>
          <w:sz w:val="28"/>
          <w:szCs w:val="28"/>
        </w:rPr>
        <w:t>овательской деятельности, автоно</w:t>
      </w:r>
      <w:r>
        <w:rPr>
          <w:rFonts w:ascii="Times New Roman" w:hAnsi="Times New Roman" w:cs="Times New Roman"/>
          <w:sz w:val="28"/>
          <w:szCs w:val="28"/>
        </w:rPr>
        <w:t>много поиска или необходимых сведений.</w:t>
      </w:r>
    </w:p>
    <w:p w:rsidR="007500FF" w:rsidRDefault="007500FF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изучение истории родного края и города, дел и судеб знаменитых земляков, традиций и обычаев предков в контексте</w:t>
      </w:r>
      <w:r w:rsidR="00FC6686">
        <w:rPr>
          <w:rFonts w:ascii="Times New Roman" w:hAnsi="Times New Roman" w:cs="Times New Roman"/>
          <w:sz w:val="28"/>
          <w:szCs w:val="28"/>
        </w:rPr>
        <w:t xml:space="preserve"> истории страны в целом. </w:t>
      </w:r>
    </w:p>
    <w:p w:rsidR="002F31E9" w:rsidRPr="00C23BE3" w:rsidRDefault="00FC6686" w:rsidP="00A86B63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71B5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671B5C" w:rsidRPr="00671B5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A2F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2F31" w:rsidRPr="000A2F31">
        <w:rPr>
          <w:rFonts w:ascii="Times New Roman" w:hAnsi="Times New Roman" w:cs="Times New Roman"/>
          <w:sz w:val="28"/>
          <w:szCs w:val="28"/>
        </w:rPr>
        <w:t>Краеведение в системе дополнительного образования является эффективным средством обучения и воспитания детей и молодеж</w:t>
      </w:r>
      <w:r w:rsidR="000A2F31">
        <w:rPr>
          <w:rFonts w:ascii="Times New Roman" w:hAnsi="Times New Roman" w:cs="Times New Roman"/>
          <w:sz w:val="28"/>
          <w:szCs w:val="28"/>
        </w:rPr>
        <w:t xml:space="preserve">и. Краеведческая работа </w:t>
      </w:r>
      <w:r w:rsidR="000A2F31" w:rsidRPr="000A2F31">
        <w:rPr>
          <w:rFonts w:ascii="Times New Roman" w:hAnsi="Times New Roman" w:cs="Times New Roman"/>
          <w:sz w:val="28"/>
          <w:szCs w:val="28"/>
        </w:rPr>
        <w:t>позволяет связать с собой многие вопросы разных дисциплин, что обеспечи</w:t>
      </w:r>
      <w:r w:rsidR="00A86B63">
        <w:rPr>
          <w:rFonts w:ascii="Times New Roman" w:hAnsi="Times New Roman" w:cs="Times New Roman"/>
          <w:sz w:val="28"/>
          <w:szCs w:val="28"/>
        </w:rPr>
        <w:t>вает</w:t>
      </w:r>
      <w:r w:rsidR="000A2F31" w:rsidRPr="000A2F31">
        <w:rPr>
          <w:rFonts w:ascii="Times New Roman" w:hAnsi="Times New Roman" w:cs="Times New Roman"/>
          <w:sz w:val="28"/>
          <w:szCs w:val="28"/>
        </w:rPr>
        <w:t xml:space="preserve"> тесный контакт учебных занятий с историко-краеведческой работой</w:t>
      </w:r>
      <w:r w:rsidR="000A2F31" w:rsidRPr="000A2F31">
        <w:rPr>
          <w:rFonts w:ascii="Times New Roman" w:hAnsi="Times New Roman" w:cs="Times New Roman"/>
          <w:b/>
          <w:sz w:val="28"/>
          <w:szCs w:val="28"/>
        </w:rPr>
        <w:t>.</w:t>
      </w:r>
      <w:r w:rsidR="00671B5C">
        <w:rPr>
          <w:rFonts w:ascii="Times New Roman" w:hAnsi="Times New Roman" w:cs="Times New Roman"/>
          <w:sz w:val="28"/>
          <w:szCs w:val="28"/>
        </w:rPr>
        <w:t xml:space="preserve"> </w:t>
      </w:r>
      <w:r w:rsidR="00A86B63" w:rsidRPr="00C23BE3">
        <w:rPr>
          <w:rFonts w:ascii="Times New Roman" w:hAnsi="Times New Roman" w:cs="Times New Roman"/>
          <w:sz w:val="28"/>
          <w:szCs w:val="28"/>
        </w:rPr>
        <w:t>Наиболее эффективными в этом случае выступают методы и методики, предусматривающие активную позицию школьников, опыт самостоятельной социально одобряемой деятельности. Одной из форм такой деятельности можно считать проведение самими обучающимися экскурсий, но для организации экскурсии или подготовки выставки необходимо сформировать у школьников соответствующие компетенции.</w:t>
      </w:r>
      <w:r w:rsidR="00A86B63" w:rsidRPr="00C23BE3">
        <w:rPr>
          <w:rFonts w:ascii="Arial" w:hAnsi="Arial" w:cs="Arial"/>
          <w:color w:val="000000"/>
          <w:sz w:val="23"/>
          <w:szCs w:val="23"/>
        </w:rPr>
        <w:t> </w:t>
      </w:r>
    </w:p>
    <w:p w:rsidR="00A86B63" w:rsidRDefault="002F31E9" w:rsidP="00A86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BE3">
        <w:rPr>
          <w:rFonts w:ascii="Times New Roman" w:hAnsi="Times New Roman" w:cs="Times New Roman"/>
          <w:sz w:val="28"/>
          <w:szCs w:val="28"/>
        </w:rPr>
        <w:t>Программа предполагает активное участие детей в процессе обучения: составление маршрутов, написание экскурсий, создание презентаций, изучение интересных мест родного города.</w:t>
      </w:r>
    </w:p>
    <w:p w:rsidR="00A94C58" w:rsidRPr="003E194F" w:rsidRDefault="00A94C58" w:rsidP="00B940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9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AB2916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AB2916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  <w:r w:rsidRPr="00AB2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программе </w:t>
      </w:r>
      <w:r w:rsidRPr="007B5E0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11 – </w:t>
      </w:r>
      <w:r w:rsidR="00E87575" w:rsidRPr="003E194F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3E194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лет.</w:t>
      </w:r>
    </w:p>
    <w:p w:rsidR="003E194F" w:rsidRDefault="00A94C58" w:rsidP="00B940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4F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  <w:r w:rsidRPr="003E1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BD5" w:rsidRPr="003E194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3E194F" w:rsidRPr="003E194F">
        <w:rPr>
          <w:rFonts w:ascii="Times New Roman" w:eastAsia="Times New Roman" w:hAnsi="Times New Roman" w:cs="Times New Roman"/>
          <w:sz w:val="28"/>
          <w:szCs w:val="28"/>
        </w:rPr>
        <w:t>а рассчитана на 1 год (72 часа).</w:t>
      </w:r>
      <w:r w:rsidR="003E1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C58" w:rsidRPr="007B5E08" w:rsidRDefault="00A94C58" w:rsidP="00B940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набора: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зачисление</w:t>
      </w:r>
      <w:r w:rsidRPr="007B5E08">
        <w:rPr>
          <w:rFonts w:ascii="Times New Roman" w:eastAsia="Times New Roman" w:hAnsi="Times New Roman" w:cs="Times New Roman"/>
          <w:sz w:val="28"/>
          <w:szCs w:val="28"/>
        </w:rPr>
        <w:t xml:space="preserve"> на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Pr="007B5E08">
        <w:rPr>
          <w:rFonts w:ascii="Times New Roman" w:eastAsia="Times New Roman" w:hAnsi="Times New Roman" w:cs="Times New Roman"/>
          <w:sz w:val="28"/>
          <w:szCs w:val="28"/>
        </w:rPr>
        <w:t>по желанию без предварительного тестирования. Для обучения в программе формируются группы по 15 человек.</w:t>
      </w:r>
    </w:p>
    <w:p w:rsidR="00A94C58" w:rsidRPr="00243460" w:rsidRDefault="00A94C58" w:rsidP="00B940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08">
        <w:rPr>
          <w:rFonts w:ascii="Times New Roman" w:eastAsia="Times New Roman" w:hAnsi="Times New Roman" w:cs="Times New Roman"/>
          <w:b/>
          <w:sz w:val="28"/>
          <w:szCs w:val="28"/>
        </w:rPr>
        <w:t>Формы обучения.</w:t>
      </w:r>
      <w:r w:rsidRPr="007B5E08">
        <w:rPr>
          <w:rFonts w:ascii="Times New Roman" w:eastAsia="Times New Roman" w:hAnsi="Times New Roman" w:cs="Times New Roman"/>
          <w:sz w:val="28"/>
          <w:szCs w:val="28"/>
        </w:rPr>
        <w:t xml:space="preserve"> Учебные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</w:t>
      </w:r>
      <w:r w:rsidR="00F03ACB">
        <w:rPr>
          <w:rFonts w:ascii="Times New Roman" w:eastAsia="Times New Roman" w:hAnsi="Times New Roman" w:cs="Times New Roman"/>
          <w:sz w:val="28"/>
          <w:szCs w:val="28"/>
        </w:rPr>
        <w:t>ия проходят в аудиториях,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24346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</w:t>
      </w:r>
      <w:r w:rsidR="00EF6E6F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занятия, </w:t>
      </w:r>
      <w:r w:rsidR="00243460">
        <w:rPr>
          <w:rFonts w:ascii="Times New Roman" w:eastAsia="Times New Roman" w:hAnsi="Times New Roman" w:cs="Times New Roman"/>
          <w:sz w:val="28"/>
          <w:szCs w:val="28"/>
        </w:rPr>
        <w:t xml:space="preserve">экскурсионные </w:t>
      </w:r>
      <w:r>
        <w:rPr>
          <w:rFonts w:ascii="Times New Roman" w:eastAsia="Times New Roman" w:hAnsi="Times New Roman" w:cs="Times New Roman"/>
          <w:sz w:val="28"/>
          <w:szCs w:val="28"/>
        </w:rPr>
        <w:t>выезды</w:t>
      </w:r>
      <w:r w:rsidR="002434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F3F" w:rsidRPr="002F31E9" w:rsidRDefault="006B197C" w:rsidP="00A71F3F">
      <w:pPr>
        <w:tabs>
          <w:tab w:val="left" w:pos="10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 - </w:t>
      </w:r>
      <w:r w:rsidR="00A71F3F" w:rsidRPr="00A7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теоретической, методической и практической компетентности, социальной активности обучающихся и их интеллектуального развития посредством экскурсионно-музейной деятельности. </w:t>
      </w:r>
    </w:p>
    <w:p w:rsidR="003E194F" w:rsidRDefault="003E194F" w:rsidP="00B94060">
      <w:pPr>
        <w:tabs>
          <w:tab w:val="left" w:pos="10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781" w:rsidRPr="00A71F3F" w:rsidRDefault="00E90781" w:rsidP="00B94060">
      <w:pPr>
        <w:tabs>
          <w:tab w:val="left" w:pos="10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1F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Задачи:</w:t>
      </w:r>
    </w:p>
    <w:p w:rsidR="00D8472F" w:rsidRPr="00A71F3F" w:rsidRDefault="00D8472F" w:rsidP="00B9406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углубленно</w:t>
      </w:r>
      <w:r w:rsidR="00943D2E"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 изучение истории родного края,</w:t>
      </w:r>
      <w:r w:rsidR="00E013FE"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 также знаковых </w:t>
      </w:r>
      <w:r w:rsidR="00943D2E"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событий истории России, связанных с историей города;</w:t>
      </w:r>
    </w:p>
    <w:p w:rsidR="00D8472F" w:rsidRPr="00A71F3F" w:rsidRDefault="00D8472F" w:rsidP="00B9406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ознакомление с основами краеведческой работы;</w:t>
      </w:r>
    </w:p>
    <w:p w:rsidR="00E013FE" w:rsidRPr="00A71F3F" w:rsidRDefault="00E013FE" w:rsidP="00B9406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ознакомление с понятием, видами и этапами разработки экскурсий;</w:t>
      </w:r>
    </w:p>
    <w:p w:rsidR="00D8472F" w:rsidRPr="00A71F3F" w:rsidRDefault="00D8472F" w:rsidP="00B9406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обучение приемам самостоятельной и коллективной работы;</w:t>
      </w:r>
    </w:p>
    <w:p w:rsidR="00D8472F" w:rsidRPr="00A71F3F" w:rsidRDefault="00E90781" w:rsidP="00B9406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развитие коммуникативных навыков;</w:t>
      </w:r>
    </w:p>
    <w:p w:rsidR="00D8472F" w:rsidRPr="00A71F3F" w:rsidRDefault="00E90781" w:rsidP="00B9406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развитие познавательных способностей и креативности обучающихся;</w:t>
      </w:r>
    </w:p>
    <w:p w:rsidR="00E90781" w:rsidRPr="00A71F3F" w:rsidRDefault="00E90781" w:rsidP="00B9406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формирование навыков работы с информацией (сбор, систематизация, использование);</w:t>
      </w:r>
    </w:p>
    <w:p w:rsidR="00A2782A" w:rsidRPr="00A71F3F" w:rsidRDefault="00D8472F" w:rsidP="007D590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71F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воспитание уважительного отношения к историческому прошлому родного края, бережного отношения к памятникам истории и культуры;</w:t>
      </w:r>
    </w:p>
    <w:p w:rsidR="00D8472F" w:rsidRPr="00E013FE" w:rsidRDefault="00D8472F" w:rsidP="00B94060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E90781" w:rsidRPr="00B04A44" w:rsidRDefault="00E90781" w:rsidP="00B94060">
      <w:pPr>
        <w:pStyle w:val="a3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4A44">
        <w:rPr>
          <w:rFonts w:ascii="Times New Roman" w:eastAsia="Times New Roman" w:hAnsi="Times New Roman"/>
          <w:b/>
          <w:sz w:val="28"/>
          <w:szCs w:val="28"/>
        </w:rPr>
        <w:t>2. Планируемые результаты</w:t>
      </w:r>
    </w:p>
    <w:p w:rsidR="00E90781" w:rsidRPr="00B837B6" w:rsidRDefault="00E90781" w:rsidP="00B9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837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Личностные </w:t>
      </w:r>
    </w:p>
    <w:p w:rsidR="00E90781" w:rsidRDefault="00E90781" w:rsidP="00B9406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eastAsia="Times New Roman" w:hAnsi="Times New Roman"/>
          <w:sz w:val="28"/>
          <w:szCs w:val="28"/>
        </w:rPr>
      </w:pPr>
      <w:r w:rsidRPr="009F2B02">
        <w:rPr>
          <w:rFonts w:ascii="Times New Roman" w:eastAsia="Times New Roman" w:hAnsi="Times New Roman"/>
          <w:sz w:val="28"/>
          <w:szCs w:val="28"/>
        </w:rPr>
        <w:t>проявление личностных качеств: трудолюбие, целеустремленность, настойчивость, независимость мышления, способность к концентрации внимания, наблюдательность;</w:t>
      </w:r>
    </w:p>
    <w:p w:rsidR="00797D06" w:rsidRPr="00875FF7" w:rsidRDefault="00797D06" w:rsidP="00797D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eastAsia="Times New Roman" w:hAnsi="Times New Roman"/>
          <w:sz w:val="28"/>
          <w:szCs w:val="28"/>
        </w:rPr>
      </w:pPr>
      <w:r w:rsidRPr="00875FF7">
        <w:rPr>
          <w:rFonts w:ascii="Times New Roman" w:eastAsia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875FF7">
        <w:rPr>
          <w:rFonts w:ascii="Times New Roman" w:eastAsia="Times New Roman" w:hAnsi="Times New Roman"/>
          <w:sz w:val="28"/>
          <w:szCs w:val="28"/>
        </w:rPr>
        <w:t>способности</w:t>
      </w:r>
      <w:proofErr w:type="gramEnd"/>
      <w:r w:rsidRPr="00875FF7">
        <w:rPr>
          <w:rFonts w:ascii="Times New Roman" w:eastAsia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с учётом устойчивых познавательных интересов;</w:t>
      </w:r>
    </w:p>
    <w:p w:rsidR="00797D06" w:rsidRPr="00797D06" w:rsidRDefault="00797D06" w:rsidP="00797D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eastAsia="Times New Roman" w:hAnsi="Times New Roman"/>
          <w:sz w:val="28"/>
          <w:szCs w:val="28"/>
        </w:rPr>
      </w:pPr>
      <w:r w:rsidRPr="00875FF7">
        <w:rPr>
          <w:rFonts w:ascii="Times New Roman" w:eastAsia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</w:t>
      </w:r>
      <w:r>
        <w:rPr>
          <w:rFonts w:ascii="Times New Roman" w:eastAsia="Times New Roman" w:hAnsi="Times New Roman"/>
          <w:sz w:val="28"/>
          <w:szCs w:val="28"/>
        </w:rPr>
        <w:t>ой и других видов деятельности.</w:t>
      </w:r>
    </w:p>
    <w:p w:rsidR="00E90781" w:rsidRPr="00B837B6" w:rsidRDefault="00E90781" w:rsidP="00B9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 w:rsidRPr="00B837B6">
        <w:rPr>
          <w:rFonts w:ascii="Times New Roman" w:eastAsia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B837B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E90781" w:rsidRPr="00B837B6" w:rsidRDefault="00E90781" w:rsidP="00B94060">
      <w:pPr>
        <w:pStyle w:val="a3"/>
        <w:numPr>
          <w:ilvl w:val="1"/>
          <w:numId w:val="5"/>
        </w:numPr>
        <w:spacing w:line="36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837B6">
        <w:rPr>
          <w:rFonts w:ascii="Times New Roman" w:eastAsia="Times New Roman" w:hAnsi="Times New Roman"/>
          <w:sz w:val="28"/>
          <w:szCs w:val="28"/>
        </w:rPr>
        <w:t>владение навыком  планировать свою деятельность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90781" w:rsidRDefault="00E90781" w:rsidP="00B94060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F5EB5">
        <w:rPr>
          <w:rFonts w:ascii="Times New Roman" w:eastAsia="Times New Roman" w:hAnsi="Times New Roman"/>
          <w:sz w:val="28"/>
          <w:szCs w:val="28"/>
        </w:rPr>
        <w:lastRenderedPageBreak/>
        <w:t>умение работать с информацией, представленной в различном виде</w:t>
      </w:r>
      <w:r w:rsidR="00943D2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систематизировать её;</w:t>
      </w:r>
    </w:p>
    <w:p w:rsidR="00E90781" w:rsidRDefault="00E90781" w:rsidP="00B94060">
      <w:pPr>
        <w:pStyle w:val="a3"/>
        <w:numPr>
          <w:ilvl w:val="1"/>
          <w:numId w:val="5"/>
        </w:numPr>
        <w:spacing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837B6">
        <w:rPr>
          <w:rFonts w:ascii="Times New Roman" w:eastAsia="Times New Roman" w:hAnsi="Times New Roman"/>
          <w:sz w:val="28"/>
          <w:szCs w:val="28"/>
        </w:rPr>
        <w:t>демонстрация умений постановки цели, в о</w:t>
      </w:r>
      <w:r>
        <w:rPr>
          <w:rFonts w:ascii="Times New Roman" w:eastAsia="Times New Roman" w:hAnsi="Times New Roman"/>
          <w:sz w:val="28"/>
          <w:szCs w:val="28"/>
        </w:rPr>
        <w:t xml:space="preserve">пределении будущего результата </w:t>
      </w:r>
      <w:r w:rsidRPr="00B837B6">
        <w:rPr>
          <w:rFonts w:ascii="Times New Roman" w:eastAsia="Times New Roman" w:hAnsi="Times New Roman"/>
          <w:sz w:val="28"/>
          <w:szCs w:val="28"/>
        </w:rPr>
        <w:t>и отборе средств достижения результата;</w:t>
      </w:r>
    </w:p>
    <w:p w:rsidR="00E90781" w:rsidRDefault="00E90781" w:rsidP="00B9406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F2B02">
        <w:rPr>
          <w:rFonts w:ascii="Times New Roman" w:eastAsia="Times New Roman" w:hAnsi="Times New Roman"/>
          <w:sz w:val="28"/>
          <w:szCs w:val="28"/>
        </w:rPr>
        <w:t xml:space="preserve">демонстрация </w:t>
      </w:r>
      <w:r>
        <w:rPr>
          <w:rFonts w:ascii="Times New Roman" w:eastAsia="Times New Roman" w:hAnsi="Times New Roman"/>
          <w:sz w:val="28"/>
          <w:szCs w:val="28"/>
        </w:rPr>
        <w:t>умения</w:t>
      </w:r>
      <w:r w:rsidR="00E875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5EB5">
        <w:rPr>
          <w:rFonts w:ascii="Times New Roman" w:eastAsia="Times New Roman" w:hAnsi="Times New Roman"/>
          <w:sz w:val="28"/>
          <w:szCs w:val="28"/>
        </w:rPr>
        <w:t>анализировать ход своей работы и оценивать полученные результаты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2782A" w:rsidRPr="00A2782A" w:rsidRDefault="00A2782A" w:rsidP="00B940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2782A">
        <w:rPr>
          <w:sz w:val="28"/>
          <w:szCs w:val="28"/>
        </w:rPr>
        <w:t xml:space="preserve">овладение навыками </w:t>
      </w:r>
      <w:r>
        <w:rPr>
          <w:sz w:val="28"/>
          <w:szCs w:val="28"/>
        </w:rPr>
        <w:t>построения речевых высказываний</w:t>
      </w:r>
      <w:r w:rsidRPr="00A2782A">
        <w:rPr>
          <w:sz w:val="28"/>
          <w:szCs w:val="28"/>
        </w:rPr>
        <w:t xml:space="preserve"> в соответствии с задачами коммуникации и составления текстов в устной и письменной формах;</w:t>
      </w:r>
      <w:proofErr w:type="gramEnd"/>
    </w:p>
    <w:p w:rsidR="00E90781" w:rsidRPr="00DF5EB5" w:rsidRDefault="00E90781" w:rsidP="00B9406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F5EB5">
        <w:rPr>
          <w:rFonts w:ascii="Times New Roman" w:eastAsia="Times New Roman" w:hAnsi="Times New Roman"/>
          <w:sz w:val="28"/>
          <w:szCs w:val="28"/>
        </w:rPr>
        <w:t>умение публично презентовать результат своей работы;</w:t>
      </w:r>
    </w:p>
    <w:p w:rsidR="00ED4350" w:rsidRPr="00B837B6" w:rsidRDefault="00E90781" w:rsidP="00B94060">
      <w:pPr>
        <w:widowControl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837B6">
        <w:rPr>
          <w:rFonts w:ascii="Times New Roman" w:eastAsia="Times New Roman" w:hAnsi="Times New Roman"/>
          <w:b/>
          <w:sz w:val="28"/>
          <w:szCs w:val="28"/>
          <w:u w:val="single"/>
        </w:rPr>
        <w:t>Предметные</w:t>
      </w:r>
    </w:p>
    <w:p w:rsidR="00ED4350" w:rsidRDefault="00ED4350" w:rsidP="00B94060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знаниями об истории своего края, умение анализировать исторические события;</w:t>
      </w:r>
    </w:p>
    <w:p w:rsidR="00B01F14" w:rsidRPr="00B01F14" w:rsidRDefault="00B01F14" w:rsidP="00B94060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соотношение общих</w:t>
      </w:r>
      <w:r w:rsidRPr="00B01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историче</w:t>
      </w:r>
      <w:r w:rsidR="00E01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ских процессов и отдельных фактов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выявление существенных черт</w:t>
      </w:r>
      <w:r w:rsidRPr="00B01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исторических процессов, явлений и событий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90781" w:rsidRDefault="00E90781" w:rsidP="00B94060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навыков </w:t>
      </w:r>
      <w:r w:rsidRPr="00DF5EB5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F5EB5">
        <w:rPr>
          <w:rFonts w:ascii="Times New Roman" w:eastAsia="Times New Roman" w:hAnsi="Times New Roman"/>
          <w:sz w:val="28"/>
          <w:szCs w:val="28"/>
          <w:lang w:eastAsia="ru-RU"/>
        </w:rPr>
        <w:t>поисковой деятельности</w:t>
      </w:r>
      <w:r w:rsidRPr="00DF5EB5">
        <w:rPr>
          <w:rFonts w:ascii="Times New Roman" w:eastAsia="Times New Roman" w:hAnsi="Times New Roman"/>
          <w:sz w:val="28"/>
          <w:szCs w:val="28"/>
        </w:rPr>
        <w:t>;</w:t>
      </w:r>
    </w:p>
    <w:p w:rsidR="007E70BE" w:rsidRDefault="00B01F14" w:rsidP="00B94060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приобретенных знаний и умений в практической деятельности</w:t>
      </w:r>
      <w:r w:rsidR="007D5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именно разработки экскурсии, как результата деятельности по данной программе.</w:t>
      </w:r>
    </w:p>
    <w:p w:rsidR="00B01F14" w:rsidRPr="00B01F14" w:rsidRDefault="00B01F14" w:rsidP="00B94060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6B1B" w:rsidRPr="007E70BE" w:rsidRDefault="00B35D52" w:rsidP="00B94060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73875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217"/>
        <w:tblW w:w="100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819"/>
        <w:gridCol w:w="1134"/>
        <w:gridCol w:w="1418"/>
        <w:gridCol w:w="991"/>
      </w:tblGrid>
      <w:tr w:rsidR="00B35D52" w:rsidRPr="00F73875" w:rsidTr="007E70BE">
        <w:trPr>
          <w:trHeight w:val="469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5D52" w:rsidRPr="00F73875" w:rsidRDefault="00B35D5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D52" w:rsidRPr="00F73875" w:rsidRDefault="00B35D5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5D52" w:rsidRPr="00F73875" w:rsidRDefault="00B35D5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35D52" w:rsidRPr="00F73875" w:rsidTr="007E70BE">
        <w:trPr>
          <w:trHeight w:val="276"/>
        </w:trPr>
        <w:tc>
          <w:tcPr>
            <w:tcW w:w="66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D52" w:rsidRPr="00F73875" w:rsidRDefault="00B35D5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52" w:rsidRPr="00F73875" w:rsidRDefault="00B35D5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5D52" w:rsidRPr="00F73875" w:rsidRDefault="00B35D5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7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D52" w:rsidRPr="00F73875" w:rsidRDefault="00B35D5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7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D52" w:rsidRPr="00F73875" w:rsidRDefault="00B35D5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7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35D52" w:rsidRPr="007B5E08" w:rsidTr="007E70BE">
        <w:trPr>
          <w:trHeight w:val="3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2" w:rsidRPr="007B5E08" w:rsidRDefault="00E85007" w:rsidP="00B94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2" w:rsidRPr="007B5E08" w:rsidRDefault="00D66CEF" w:rsidP="00B940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Введение в краеведение. </w:t>
            </w:r>
            <w:r w:rsidR="004C16A5">
              <w:rPr>
                <w:rFonts w:ascii="Times New Roman" w:hAnsi="Times New Roman" w:cs="Times New Roman"/>
                <w:sz w:val="28"/>
                <w:szCs w:val="28"/>
              </w:rPr>
              <w:t>Основы краеведения.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52" w:rsidRPr="007B5E08" w:rsidRDefault="00D66CEF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52" w:rsidRPr="007B5E08" w:rsidRDefault="00D66CEF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52" w:rsidRPr="007B5E08" w:rsidRDefault="00B01F14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6B1B" w:rsidRPr="007B5E08" w:rsidTr="007E70BE">
        <w:trPr>
          <w:trHeight w:val="3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5728BD" w:rsidP="00B94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C46B1B" w:rsidP="00B940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B01F14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экскурсионного дела.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B1B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B1B" w:rsidRDefault="00C46B1B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B1B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6B1B" w:rsidRPr="007B5E08" w:rsidTr="007E70BE">
        <w:trPr>
          <w:trHeight w:val="3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5728BD" w:rsidP="00B94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C46B1B" w:rsidP="00B940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экскурсий. Этапы разработки и проведения экскурсий.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B1B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B1B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B1B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5D52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2" w:rsidRPr="007B5E08" w:rsidRDefault="003B7C81" w:rsidP="00B94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85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2" w:rsidRPr="00D66CEF" w:rsidRDefault="00D66CEF" w:rsidP="00B940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Первая</w:t>
            </w:r>
            <w:r w:rsidRPr="002F3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F31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Омская</w:t>
            </w:r>
            <w:r w:rsidRPr="002F3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F31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крепость</w:t>
            </w:r>
            <w:r w:rsidRPr="002F3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D66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Комплекс укреплений, существовавший на берегу </w:t>
            </w:r>
            <w:proofErr w:type="spellStart"/>
            <w:r w:rsidRPr="00D66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Оми</w:t>
            </w:r>
            <w:proofErr w:type="spellEnd"/>
            <w:r w:rsidRPr="00D66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1716/17 до 60-х гг. XVIII 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52" w:rsidRPr="007B5E08" w:rsidRDefault="00D66CEF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52" w:rsidRPr="007B5E08" w:rsidRDefault="00D66CEF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52" w:rsidRPr="007B5E08" w:rsidRDefault="00D66CEF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5007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07" w:rsidRPr="007B5E08" w:rsidRDefault="00233945" w:rsidP="00B94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5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07" w:rsidRPr="00E85007" w:rsidRDefault="00E85007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50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Экскурсия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по территории 1 Омской крепости.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07" w:rsidRDefault="00E85007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07" w:rsidRDefault="00C46B1B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07" w:rsidRDefault="00C46B1B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007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07" w:rsidRDefault="00233945" w:rsidP="00B94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6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07" w:rsidRPr="00374004" w:rsidRDefault="00CF6AB8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40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Вторая Омская крепость. </w:t>
            </w:r>
            <w:r w:rsidR="00374004" w:rsidRPr="003740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Тарские, Тобольские, Иртышские, Омские ворота.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07" w:rsidRDefault="00374004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07" w:rsidRDefault="00374004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07" w:rsidRDefault="00374004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004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04" w:rsidRDefault="00233945" w:rsidP="00B94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4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04" w:rsidRPr="00BF4413" w:rsidRDefault="00BF4413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441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Достоевский в Омске. Омский острог.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004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004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004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276A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A" w:rsidRDefault="006C276A" w:rsidP="00B94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A" w:rsidRPr="00730712" w:rsidRDefault="00F176D0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07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Расцвет города. Конец 19 века.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76A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76A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76A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7575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575" w:rsidRDefault="00E87575" w:rsidP="00B94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575" w:rsidRPr="00B82D99" w:rsidRDefault="00E87575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2D9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Омск в период революции 1917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575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575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575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2D99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99" w:rsidRDefault="00B82D99" w:rsidP="00B94060">
            <w:pPr>
              <w:spacing w:after="0" w:line="36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99" w:rsidRPr="00B82D99" w:rsidRDefault="00B82D99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2D9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А. В. Колчак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- верховный п</w:t>
            </w:r>
            <w:r w:rsidRPr="00B82D9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ра</w:t>
            </w:r>
            <w:r w:rsidR="0065508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витель.</w:t>
            </w:r>
          </w:p>
          <w:p w:rsidR="00B82D99" w:rsidRPr="00B82D99" w:rsidRDefault="00B82D99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2D9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B82D9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087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87" w:rsidRDefault="00655087" w:rsidP="00B94060">
            <w:pPr>
              <w:spacing w:after="0" w:line="36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87" w:rsidRPr="00B82D99" w:rsidRDefault="00655087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Историческая экскурсия. Резиденция Колчака</w:t>
            </w:r>
            <w:r w:rsidR="00E64CF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– дом купца Батюшкова.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87" w:rsidRDefault="00655087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87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87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D99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99" w:rsidRDefault="00B82D99" w:rsidP="00B94060">
            <w:pPr>
              <w:spacing w:after="0" w:line="36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99" w:rsidRPr="00B82D99" w:rsidRDefault="00B82D99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Ом</w:t>
            </w:r>
            <w:r w:rsidR="006D491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ск в период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советской власти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2D99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99" w:rsidRDefault="00B82D99" w:rsidP="00B94060">
            <w:pPr>
              <w:spacing w:after="0" w:line="36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99" w:rsidRDefault="00B82D99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Великая Отечественная Война в судьбе города.</w:t>
            </w:r>
          </w:p>
          <w:p w:rsidR="00B82D99" w:rsidRDefault="00B82D99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Вклад города в Победу. Герои – соотечественники.</w:t>
            </w:r>
            <w:r w:rsidR="0065508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E64CF9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2D99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99" w:rsidRDefault="00730712" w:rsidP="00B94060">
            <w:pPr>
              <w:spacing w:after="0" w:line="36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99" w:rsidRDefault="00730712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Омск послевоенный. Переход промышленности на выпуск мирной продукции.</w:t>
            </w:r>
            <w:r w:rsidR="0065508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655087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655087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99" w:rsidRDefault="00655087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0712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12" w:rsidRDefault="00730712" w:rsidP="00B94060">
            <w:pPr>
              <w:spacing w:after="0" w:line="36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12" w:rsidRDefault="00655087" w:rsidP="00B94060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Производственная экскурсия завод им. Попова.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12" w:rsidRDefault="0073071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12" w:rsidRDefault="0073071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12" w:rsidRDefault="00655087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712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12" w:rsidRDefault="00E013FE" w:rsidP="00B94060">
            <w:pPr>
              <w:spacing w:after="0" w:line="36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12" w:rsidRPr="007B5E08" w:rsidRDefault="00730712" w:rsidP="00B940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E08">
              <w:rPr>
                <w:rFonts w:ascii="Times New Roman" w:hAnsi="Times New Roman" w:cs="Times New Roman"/>
                <w:sz w:val="28"/>
                <w:szCs w:val="28"/>
              </w:rPr>
              <w:t>Этапы создания проекта.</w:t>
            </w:r>
            <w:r w:rsidR="00C46B1B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12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12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12" w:rsidRDefault="00E013FE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0712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12" w:rsidRDefault="00E013FE" w:rsidP="00B94060">
            <w:pPr>
              <w:spacing w:after="0" w:line="36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12" w:rsidRPr="007B5E08" w:rsidRDefault="00C46B1B" w:rsidP="00B940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1F14">
              <w:rPr>
                <w:rFonts w:ascii="Times New Roman" w:hAnsi="Times New Roman" w:cs="Times New Roman"/>
                <w:sz w:val="28"/>
                <w:szCs w:val="28"/>
              </w:rPr>
              <w:t>тоговое занятие. Защита проекта (экскурсии)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12" w:rsidRDefault="00730712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12" w:rsidRDefault="00C46B1B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712" w:rsidRDefault="00C46B1B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0BE" w:rsidRPr="007B5E08" w:rsidTr="007E70BE">
        <w:trPr>
          <w:trHeight w:val="6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BE" w:rsidRDefault="007E70BE" w:rsidP="00B94060">
            <w:pPr>
              <w:spacing w:after="0" w:line="36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BE" w:rsidRDefault="00E013FE" w:rsidP="00B940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BE" w:rsidRDefault="00A2782A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BE" w:rsidRDefault="00872D15" w:rsidP="00B940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BE" w:rsidRDefault="00E013FE" w:rsidP="00A71F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</w:tr>
    </w:tbl>
    <w:p w:rsidR="00B448D1" w:rsidRPr="00A2782A" w:rsidRDefault="00B448D1" w:rsidP="00B94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6A" w:rsidRPr="00613C2F" w:rsidRDefault="00872D15" w:rsidP="00613C2F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D5906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BF4413" w:rsidRDefault="00872D15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15">
        <w:rPr>
          <w:rFonts w:ascii="Times New Roman" w:hAnsi="Times New Roman" w:cs="Times New Roman"/>
          <w:b/>
          <w:sz w:val="28"/>
          <w:szCs w:val="28"/>
        </w:rPr>
        <w:t>Тема 1. Введение в краеведение.</w:t>
      </w:r>
    </w:p>
    <w:p w:rsidR="00872D15" w:rsidRDefault="00872D15" w:rsidP="00B9406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D15">
        <w:rPr>
          <w:rFonts w:ascii="Times New Roman" w:hAnsi="Times New Roman" w:cs="Times New Roman"/>
          <w:i/>
          <w:sz w:val="28"/>
          <w:szCs w:val="28"/>
        </w:rPr>
        <w:t>Образовательная форма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71F3F">
        <w:rPr>
          <w:rFonts w:ascii="Times New Roman" w:hAnsi="Times New Roman" w:cs="Times New Roman"/>
          <w:i/>
          <w:sz w:val="28"/>
          <w:szCs w:val="28"/>
        </w:rPr>
        <w:t>проблемообразующая</w:t>
      </w:r>
      <w:proofErr w:type="spellEnd"/>
      <w:r w:rsidR="005728BD">
        <w:rPr>
          <w:rFonts w:ascii="Times New Roman" w:hAnsi="Times New Roman" w:cs="Times New Roman"/>
          <w:i/>
          <w:sz w:val="28"/>
          <w:szCs w:val="28"/>
        </w:rPr>
        <w:t xml:space="preserve"> беседа.</w:t>
      </w:r>
    </w:p>
    <w:p w:rsidR="00DE3CC1" w:rsidRDefault="005728BD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 </w:t>
      </w:r>
      <w:r w:rsidRPr="005728BD">
        <w:rPr>
          <w:rFonts w:ascii="Times New Roman" w:hAnsi="Times New Roman" w:cs="Times New Roman"/>
          <w:sz w:val="28"/>
          <w:szCs w:val="28"/>
        </w:rPr>
        <w:t xml:space="preserve">Знакомство с дисциплиной. Понятие и виды краеведческой деятельности. Функции краеведения. Роль краеведения в изучении истории России. </w:t>
      </w:r>
    </w:p>
    <w:p w:rsidR="006A00C3" w:rsidRPr="00B738AB" w:rsidRDefault="006A00C3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AB">
        <w:rPr>
          <w:rFonts w:ascii="Times New Roman" w:hAnsi="Times New Roman" w:cs="Times New Roman"/>
          <w:i/>
          <w:sz w:val="28"/>
          <w:szCs w:val="28"/>
        </w:rPr>
        <w:t xml:space="preserve">Термины: </w:t>
      </w:r>
      <w:r w:rsidR="00B738AB" w:rsidRPr="00B738AB">
        <w:rPr>
          <w:rFonts w:ascii="Times New Roman" w:hAnsi="Times New Roman" w:cs="Times New Roman"/>
          <w:i/>
          <w:sz w:val="28"/>
          <w:szCs w:val="28"/>
        </w:rPr>
        <w:t>«</w:t>
      </w:r>
      <w:r w:rsidRPr="00B738AB">
        <w:rPr>
          <w:rFonts w:ascii="Times New Roman" w:hAnsi="Times New Roman" w:cs="Times New Roman"/>
          <w:i/>
          <w:sz w:val="28"/>
          <w:szCs w:val="28"/>
        </w:rPr>
        <w:t>краеведение</w:t>
      </w:r>
      <w:r w:rsidR="00B738AB" w:rsidRPr="00B738AB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B738AB" w:rsidRPr="00B738AB">
        <w:rPr>
          <w:rFonts w:ascii="Times New Roman" w:hAnsi="Times New Roman" w:cs="Times New Roman"/>
          <w:i/>
          <w:color w:val="161616"/>
          <w:sz w:val="28"/>
          <w:szCs w:val="28"/>
          <w:shd w:val="clear" w:color="auto" w:fill="FFFFFF"/>
        </w:rPr>
        <w:t xml:space="preserve">«краеведческий фонд», «краеведческая литература». </w:t>
      </w:r>
    </w:p>
    <w:p w:rsidR="005728BD" w:rsidRDefault="005728BD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5728BD">
        <w:rPr>
          <w:rFonts w:ascii="Times New Roman" w:hAnsi="Times New Roman" w:cs="Times New Roman"/>
          <w:b/>
          <w:sz w:val="28"/>
          <w:szCs w:val="28"/>
        </w:rPr>
        <w:t>Основы экскурсионного дела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28BD" w:rsidRPr="005728BD" w:rsidRDefault="005728BD" w:rsidP="00B9406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беседа, ди</w:t>
      </w:r>
      <w:r w:rsidR="00C51EBD">
        <w:rPr>
          <w:rFonts w:ascii="Times New Roman" w:hAnsi="Times New Roman" w:cs="Times New Roman"/>
          <w:i/>
          <w:sz w:val="28"/>
          <w:szCs w:val="28"/>
        </w:rPr>
        <w:t>скуссия.</w:t>
      </w:r>
    </w:p>
    <w:p w:rsidR="005728BD" w:rsidRDefault="005728BD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51EBD" w:rsidRPr="00C51EBD">
        <w:rPr>
          <w:rFonts w:ascii="Times New Roman" w:hAnsi="Times New Roman" w:cs="Times New Roman"/>
          <w:sz w:val="28"/>
          <w:szCs w:val="28"/>
        </w:rPr>
        <w:t>Развитие экскурсионного дела в России. Что такое экскурсия</w:t>
      </w:r>
      <w:r w:rsidR="00C5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EBD" w:rsidRPr="00C51EBD">
        <w:rPr>
          <w:rFonts w:ascii="Times New Roman" w:hAnsi="Times New Roman" w:cs="Times New Roman"/>
          <w:sz w:val="28"/>
          <w:szCs w:val="28"/>
        </w:rPr>
        <w:t xml:space="preserve">Знакомство с основными терминами </w:t>
      </w:r>
      <w:proofErr w:type="spellStart"/>
      <w:r w:rsidR="00C51EBD" w:rsidRPr="00C51EBD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="00C51EBD">
        <w:rPr>
          <w:rFonts w:ascii="Times New Roman" w:hAnsi="Times New Roman" w:cs="Times New Roman"/>
          <w:sz w:val="28"/>
          <w:szCs w:val="28"/>
        </w:rPr>
        <w:t xml:space="preserve">. </w:t>
      </w:r>
      <w:r w:rsidR="00C51EBD" w:rsidRPr="00C5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экскурсовода и деятельность экскурсантов.</w:t>
      </w:r>
      <w:r w:rsidR="00C51EBD" w:rsidRPr="00C51EBD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C51EBD" w:rsidRPr="00C5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экскурсовода и группы к экскурсии</w:t>
      </w:r>
      <w:r w:rsidR="00C5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38AB" w:rsidRPr="0006560A" w:rsidRDefault="00B738AB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60A">
        <w:rPr>
          <w:rFonts w:ascii="Times New Roman" w:hAnsi="Times New Roman" w:cs="Times New Roman"/>
          <w:i/>
          <w:sz w:val="28"/>
          <w:szCs w:val="28"/>
        </w:rPr>
        <w:t>Термины: «</w:t>
      </w:r>
      <w:r w:rsidRPr="0006560A">
        <w:rPr>
          <w:rFonts w:ascii="Times New Roman" w:hAnsi="Times New Roman" w:cs="Times New Roman"/>
          <w:bCs/>
          <w:i/>
          <w:sz w:val="28"/>
          <w:szCs w:val="28"/>
        </w:rPr>
        <w:t>экскурсионный объект».</w:t>
      </w:r>
    </w:p>
    <w:p w:rsidR="00C51EBD" w:rsidRDefault="00C51EBD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BD">
        <w:rPr>
          <w:rFonts w:ascii="Times New Roman" w:hAnsi="Times New Roman" w:cs="Times New Roman"/>
          <w:b/>
          <w:sz w:val="28"/>
          <w:szCs w:val="28"/>
        </w:rPr>
        <w:t>2.2. Виды экскурсий. Этапы разработки и проведения экскурсий.</w:t>
      </w:r>
    </w:p>
    <w:p w:rsidR="00D8205A" w:rsidRDefault="00D8205A" w:rsidP="00B9406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F3F">
        <w:rPr>
          <w:rFonts w:ascii="Times New Roman" w:hAnsi="Times New Roman" w:cs="Times New Roman"/>
          <w:i/>
          <w:sz w:val="28"/>
          <w:szCs w:val="28"/>
        </w:rPr>
        <w:t>ситуационные задания,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беседа, дискуссия.</w:t>
      </w:r>
    </w:p>
    <w:p w:rsidR="00B63639" w:rsidRDefault="00D102CF" w:rsidP="00B9406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классификации</w:t>
      </w:r>
      <w:r w:rsidR="00B63639">
        <w:rPr>
          <w:rFonts w:ascii="Times New Roman" w:hAnsi="Times New Roman" w:cs="Times New Roman"/>
          <w:sz w:val="28"/>
          <w:szCs w:val="28"/>
        </w:rPr>
        <w:t xml:space="preserve"> экскурсий: п</w:t>
      </w:r>
      <w:r w:rsidR="00B63639" w:rsidRPr="00B63639">
        <w:rPr>
          <w:rFonts w:ascii="Times New Roman" w:hAnsi="Times New Roman" w:cs="Times New Roman"/>
          <w:sz w:val="28"/>
          <w:szCs w:val="28"/>
        </w:rPr>
        <w:t xml:space="preserve">о содержанию, </w:t>
      </w:r>
      <w:r w:rsidR="00B63639">
        <w:rPr>
          <w:rFonts w:ascii="Times New Roman" w:hAnsi="Times New Roman" w:cs="Times New Roman"/>
          <w:sz w:val="28"/>
          <w:szCs w:val="28"/>
        </w:rPr>
        <w:t>п</w:t>
      </w:r>
      <w:r w:rsidR="00B63639" w:rsidRPr="00B63639">
        <w:rPr>
          <w:rFonts w:ascii="Times New Roman" w:hAnsi="Times New Roman" w:cs="Times New Roman"/>
          <w:sz w:val="28"/>
          <w:szCs w:val="28"/>
        </w:rPr>
        <w:t xml:space="preserve">о составу участников, </w:t>
      </w:r>
      <w:r w:rsidR="00B63639">
        <w:rPr>
          <w:rFonts w:ascii="Times New Roman" w:hAnsi="Times New Roman" w:cs="Times New Roman"/>
          <w:sz w:val="28"/>
          <w:szCs w:val="28"/>
        </w:rPr>
        <w:t>п</w:t>
      </w:r>
      <w:r w:rsidR="00B63639" w:rsidRPr="00B63639">
        <w:rPr>
          <w:rFonts w:ascii="Times New Roman" w:hAnsi="Times New Roman" w:cs="Times New Roman"/>
          <w:sz w:val="28"/>
          <w:szCs w:val="28"/>
        </w:rPr>
        <w:t xml:space="preserve">о месту проведения, </w:t>
      </w:r>
      <w:r w:rsidR="00B63639">
        <w:rPr>
          <w:rFonts w:ascii="Times New Roman" w:hAnsi="Times New Roman" w:cs="Times New Roman"/>
          <w:sz w:val="28"/>
          <w:szCs w:val="28"/>
        </w:rPr>
        <w:t>п</w:t>
      </w:r>
      <w:r w:rsidR="00B63639" w:rsidRPr="00B63639">
        <w:rPr>
          <w:rFonts w:ascii="Times New Roman" w:hAnsi="Times New Roman" w:cs="Times New Roman"/>
          <w:sz w:val="28"/>
          <w:szCs w:val="28"/>
        </w:rPr>
        <w:t xml:space="preserve">о способу передвижения, </w:t>
      </w:r>
      <w:r w:rsidR="00B63639">
        <w:rPr>
          <w:rFonts w:ascii="Times New Roman" w:hAnsi="Times New Roman" w:cs="Times New Roman"/>
          <w:sz w:val="28"/>
          <w:szCs w:val="28"/>
        </w:rPr>
        <w:t>п</w:t>
      </w:r>
      <w:r w:rsidR="00B63639" w:rsidRPr="00B63639">
        <w:rPr>
          <w:rFonts w:ascii="Times New Roman" w:hAnsi="Times New Roman" w:cs="Times New Roman"/>
          <w:sz w:val="28"/>
          <w:szCs w:val="28"/>
        </w:rPr>
        <w:t>о форме проведения</w:t>
      </w:r>
      <w:r w:rsidR="003B7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Пошаговое составление экскурсии, взаимосвязь всех этапов экскурсии. </w:t>
      </w:r>
      <w:r w:rsidR="003B7C81" w:rsidRPr="003B7C81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3B7C81">
        <w:rPr>
          <w:rFonts w:ascii="Times New Roman" w:hAnsi="Times New Roman" w:cs="Times New Roman"/>
          <w:color w:val="000000" w:themeColor="text1"/>
          <w:sz w:val="28"/>
          <w:szCs w:val="28"/>
        </w:rPr>
        <w:t>ные составляющие экскурсии -</w:t>
      </w:r>
      <w:r w:rsidR="003B7C81" w:rsidRPr="003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 и рассказ.</w:t>
      </w:r>
      <w:r w:rsidR="003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приемы ведения экскурсии.</w:t>
      </w:r>
    </w:p>
    <w:p w:rsidR="00B738AB" w:rsidRPr="0006560A" w:rsidRDefault="00B738AB" w:rsidP="00B9406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6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Термины</w:t>
      </w:r>
      <w:r w:rsidRPr="0006560A">
        <w:rPr>
          <w:rFonts w:ascii="Times New Roman" w:hAnsi="Times New Roman" w:cs="Times New Roman"/>
          <w:i/>
          <w:sz w:val="28"/>
          <w:szCs w:val="28"/>
        </w:rPr>
        <w:t>: «</w:t>
      </w:r>
      <w:r w:rsidRPr="0006560A">
        <w:rPr>
          <w:rFonts w:ascii="Times New Roman" w:hAnsi="Times New Roman" w:cs="Times New Roman"/>
          <w:bCs/>
          <w:i/>
          <w:sz w:val="28"/>
          <w:szCs w:val="28"/>
        </w:rPr>
        <w:t>технологическая карта экскурсии»</w:t>
      </w:r>
      <w:r w:rsidR="0006560A" w:rsidRPr="0006560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B7C81" w:rsidRDefault="003B7C81" w:rsidP="00B940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B7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3. </w:t>
      </w:r>
      <w:r w:rsidRPr="003B7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Первая</w:t>
      </w:r>
      <w:r w:rsidRPr="003B7C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3B7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Омская</w:t>
      </w:r>
      <w:r w:rsidRPr="003B7C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3B7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крепость</w:t>
      </w:r>
      <w:r w:rsidRPr="003B7C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Комплекс укреплений, существовавший на берегу </w:t>
      </w:r>
      <w:proofErr w:type="spellStart"/>
      <w:r w:rsidRPr="003B7C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Оми</w:t>
      </w:r>
      <w:proofErr w:type="spellEnd"/>
      <w:r w:rsidRPr="003B7C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 1716/17 до 60-х гг. XVIII века</w:t>
      </w:r>
    </w:p>
    <w:p w:rsidR="003B7C81" w:rsidRPr="003B7C81" w:rsidRDefault="003B7C81" w:rsidP="00B9406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1F3F">
        <w:rPr>
          <w:rFonts w:ascii="Times New Roman" w:hAnsi="Times New Roman" w:cs="Times New Roman"/>
          <w:i/>
          <w:sz w:val="28"/>
          <w:szCs w:val="28"/>
        </w:rPr>
        <w:t>проблемообразующая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беседа, дискуссия.</w:t>
      </w:r>
    </w:p>
    <w:p w:rsidR="00B448D1" w:rsidRDefault="003B7C81" w:rsidP="0098288E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3.1. </w:t>
      </w:r>
      <w:r w:rsidRPr="003B7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Предпосылки строительства 1 Омской крепости. </w:t>
      </w:r>
      <w:r w:rsidR="00CD34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Роль и вклад </w:t>
      </w:r>
      <w:proofErr w:type="spellStart"/>
      <w:r w:rsidR="00CD34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Бухгольца</w:t>
      </w:r>
      <w:proofErr w:type="spellEnd"/>
      <w:r w:rsidR="00CD34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строительство крепости. Первоначальный вид Омской крепости, </w:t>
      </w:r>
      <w:r w:rsidR="00CD34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ее строения, население. Воссоздание макета 1 Омской крепости и ее строений.  </w:t>
      </w:r>
    </w:p>
    <w:p w:rsidR="0098288E" w:rsidRPr="0098288E" w:rsidRDefault="0098288E" w:rsidP="0098288E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Термины: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«редут», «бастион».</w:t>
      </w:r>
    </w:p>
    <w:p w:rsidR="003B7C81" w:rsidRPr="007F1B17" w:rsidRDefault="007F1B17" w:rsidP="00B940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1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4. </w:t>
      </w:r>
      <w:r w:rsidRPr="007F1B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Экскурсия по территории 1 Омской крепости.</w:t>
      </w:r>
    </w:p>
    <w:p w:rsidR="00F10DB1" w:rsidRPr="00F10DB1" w:rsidRDefault="007F1B17" w:rsidP="00B94060">
      <w:pPr>
        <w:tabs>
          <w:tab w:val="left" w:pos="3612"/>
        </w:tabs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 w:rsidR="00233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DB1">
        <w:rPr>
          <w:rFonts w:ascii="Times New Roman" w:hAnsi="Times New Roman" w:cs="Times New Roman"/>
          <w:i/>
          <w:sz w:val="28"/>
          <w:szCs w:val="28"/>
        </w:rPr>
        <w:t>обзорная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экскурсия</w:t>
      </w:r>
    </w:p>
    <w:p w:rsidR="00442944" w:rsidRPr="00B30C20" w:rsidRDefault="00F10DB1" w:rsidP="00A71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AA">
        <w:rPr>
          <w:rFonts w:ascii="Times New Roman" w:hAnsi="Times New Roman" w:cs="Times New Roman"/>
          <w:b/>
          <w:sz w:val="28"/>
          <w:szCs w:val="28"/>
        </w:rPr>
        <w:t>4.1.</w:t>
      </w:r>
      <w:r w:rsidRPr="00233945">
        <w:rPr>
          <w:rFonts w:ascii="Times New Roman" w:hAnsi="Times New Roman" w:cs="Times New Roman"/>
          <w:sz w:val="28"/>
          <w:szCs w:val="28"/>
        </w:rPr>
        <w:t xml:space="preserve"> </w:t>
      </w:r>
      <w:r w:rsidR="00233945" w:rsidRPr="00233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Пешеходная экскурсия по Омской крепости – место, откуда началась история города Омска и активное заселение </w:t>
      </w:r>
      <w:proofErr w:type="spellStart"/>
      <w:r w:rsidR="00233945" w:rsidRPr="00233945">
        <w:rPr>
          <w:rFonts w:ascii="Times New Roman" w:hAnsi="Times New Roman" w:cs="Times New Roman"/>
          <w:sz w:val="28"/>
          <w:szCs w:val="28"/>
          <w:shd w:val="clear" w:color="auto" w:fill="FFFFFF"/>
        </w:rPr>
        <w:t>Прииртышья</w:t>
      </w:r>
      <w:proofErr w:type="spellEnd"/>
      <w:r w:rsidR="00233945" w:rsidRPr="00233945">
        <w:rPr>
          <w:rFonts w:ascii="Times New Roman" w:hAnsi="Times New Roman" w:cs="Times New Roman"/>
          <w:sz w:val="28"/>
          <w:szCs w:val="28"/>
        </w:rPr>
        <w:t xml:space="preserve"> </w:t>
      </w:r>
      <w:r w:rsidRPr="00F10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историей</w:t>
      </w:r>
      <w:r w:rsidRPr="00F10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первой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Омской крепости, зданиями и постройками, возведёнными на её территории, бытом и культурой</w:t>
      </w:r>
      <w:r w:rsidRPr="00F10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живших здесь с </w:t>
      </w:r>
      <w:r w:rsidRPr="00B30C20">
        <w:rPr>
          <w:rFonts w:ascii="Times New Roman" w:hAnsi="Times New Roman" w:cs="Times New Roman"/>
          <w:sz w:val="28"/>
          <w:szCs w:val="28"/>
          <w:shd w:val="clear" w:color="auto" w:fill="FFFFFF"/>
        </w:rPr>
        <w:t>конца XVIII века до середины XIX века.</w:t>
      </w:r>
      <w:r w:rsidR="00233945" w:rsidRPr="00B30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288E" w:rsidRPr="00B30C20" w:rsidRDefault="0098288E" w:rsidP="00A71F3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30C20">
        <w:rPr>
          <w:rFonts w:ascii="Times New Roman" w:hAnsi="Times New Roman" w:cs="Times New Roman"/>
          <w:i/>
          <w:sz w:val="28"/>
          <w:szCs w:val="28"/>
        </w:rPr>
        <w:t>Термины:</w:t>
      </w:r>
      <w:r w:rsidR="00B30C20" w:rsidRPr="00B30C20">
        <w:rPr>
          <w:rFonts w:ascii="Open Sans" w:hAnsi="Open Sans"/>
          <w:i/>
          <w:shd w:val="clear" w:color="auto" w:fill="FFFFFF"/>
        </w:rPr>
        <w:t xml:space="preserve"> </w:t>
      </w:r>
      <w:r w:rsidR="00B30C20" w:rsidRPr="00B30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0656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B30C20" w:rsidRPr="00B30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сторико-культурный комплекс», «историческая реконструкция»</w:t>
      </w:r>
      <w:r w:rsidR="00B30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33945" w:rsidRDefault="00442944" w:rsidP="00B940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42944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4429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Вторая Омская крепость. Тарские, Тобольские, Иртышские, Омские ворота.</w:t>
      </w:r>
    </w:p>
    <w:p w:rsidR="00442944" w:rsidRPr="003B7C81" w:rsidRDefault="00442944" w:rsidP="00B9406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F3F">
        <w:rPr>
          <w:rFonts w:ascii="Times New Roman" w:hAnsi="Times New Roman" w:cs="Times New Roman"/>
          <w:i/>
          <w:sz w:val="28"/>
          <w:szCs w:val="28"/>
        </w:rPr>
        <w:t>круглый стол</w:t>
      </w:r>
      <w:r>
        <w:rPr>
          <w:rFonts w:ascii="Times New Roman" w:hAnsi="Times New Roman" w:cs="Times New Roman"/>
          <w:i/>
          <w:sz w:val="28"/>
          <w:szCs w:val="28"/>
        </w:rPr>
        <w:t>, дискуссия.</w:t>
      </w:r>
    </w:p>
    <w:p w:rsidR="00442944" w:rsidRPr="009A7063" w:rsidRDefault="00442944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AA">
        <w:rPr>
          <w:rFonts w:ascii="Times New Roman" w:hAnsi="Times New Roman" w:cs="Times New Roman"/>
          <w:b/>
          <w:sz w:val="28"/>
          <w:szCs w:val="28"/>
        </w:rPr>
        <w:t>5.1.</w:t>
      </w:r>
      <w:r w:rsidRPr="00442944">
        <w:rPr>
          <w:rFonts w:ascii="Times New Roman" w:hAnsi="Times New Roman" w:cs="Times New Roman"/>
          <w:sz w:val="28"/>
          <w:szCs w:val="28"/>
        </w:rPr>
        <w:t xml:space="preserve"> </w:t>
      </w:r>
      <w:r w:rsidR="009A7063">
        <w:rPr>
          <w:rFonts w:ascii="Times New Roman" w:hAnsi="Times New Roman" w:cs="Times New Roman"/>
          <w:sz w:val="28"/>
          <w:szCs w:val="28"/>
        </w:rPr>
        <w:t xml:space="preserve">Предпосылки строительства 2 Омской крепости. Внешний вид крепости: 4 бастиона (Подгорный, Степной, Тарский, </w:t>
      </w:r>
      <w:proofErr w:type="spellStart"/>
      <w:r w:rsidR="009A7063">
        <w:rPr>
          <w:rFonts w:ascii="Times New Roman" w:hAnsi="Times New Roman" w:cs="Times New Roman"/>
          <w:sz w:val="28"/>
          <w:szCs w:val="28"/>
        </w:rPr>
        <w:t>Форштадский</w:t>
      </w:r>
      <w:proofErr w:type="spellEnd"/>
      <w:r w:rsidR="009A7063">
        <w:rPr>
          <w:rFonts w:ascii="Times New Roman" w:hAnsi="Times New Roman" w:cs="Times New Roman"/>
          <w:sz w:val="28"/>
          <w:szCs w:val="28"/>
        </w:rPr>
        <w:t xml:space="preserve">). Знакомство с воротами, ведущими в крепость: </w:t>
      </w:r>
      <w:r w:rsidR="009A7063" w:rsidRPr="009A706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Омские — со стороны Омской слободы, Тарские — с северной стороны, Тобольские и Иртышские — со стороны</w:t>
      </w:r>
      <w:r w:rsidR="009A706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Иртыша</w:t>
      </w:r>
      <w:r w:rsidR="009A7063" w:rsidRPr="009A706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 </w:t>
      </w:r>
    </w:p>
    <w:p w:rsidR="009A7063" w:rsidRDefault="009A7063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A706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Первое каменное сооружение крепости - Воскресенский собор</w:t>
      </w:r>
      <w:hyperlink r:id="rId9" w:anchor="cite_note-7" w:history="1">
        <w:r w:rsidRPr="009A7063">
          <w:rPr>
            <w:rStyle w:val="a8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vertAlign w:val="superscript"/>
          </w:rPr>
          <w:t>[7]</w:t>
        </w:r>
      </w:hyperlink>
      <w:r w:rsidRPr="009A706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заложенный в 1769 г.</w:t>
      </w:r>
    </w:p>
    <w:p w:rsidR="00B30C20" w:rsidRDefault="00B30C20" w:rsidP="00B940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0C20">
        <w:rPr>
          <w:rFonts w:ascii="Times New Roman" w:hAnsi="Times New Roman" w:cs="Times New Roman"/>
          <w:i/>
          <w:sz w:val="28"/>
          <w:szCs w:val="28"/>
        </w:rPr>
        <w:t>Термины: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6560A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ауптвахта», </w:t>
      </w:r>
      <w:r w:rsidR="00F458AC">
        <w:rPr>
          <w:rFonts w:ascii="Times New Roman" w:hAnsi="Times New Roman" w:cs="Times New Roman"/>
          <w:i/>
          <w:sz w:val="28"/>
          <w:szCs w:val="28"/>
        </w:rPr>
        <w:t xml:space="preserve">«денежная кладовая», «площадь </w:t>
      </w:r>
      <w:proofErr w:type="spellStart"/>
      <w:r w:rsidR="00F458AC">
        <w:rPr>
          <w:rFonts w:ascii="Times New Roman" w:hAnsi="Times New Roman" w:cs="Times New Roman"/>
          <w:i/>
          <w:sz w:val="28"/>
          <w:szCs w:val="28"/>
        </w:rPr>
        <w:t>Бухгольца</w:t>
      </w:r>
      <w:proofErr w:type="spellEnd"/>
      <w:r w:rsidR="00F458AC">
        <w:rPr>
          <w:rFonts w:ascii="Times New Roman" w:hAnsi="Times New Roman" w:cs="Times New Roman"/>
          <w:i/>
          <w:sz w:val="28"/>
          <w:szCs w:val="28"/>
        </w:rPr>
        <w:t>».</w:t>
      </w:r>
    </w:p>
    <w:p w:rsidR="009A7063" w:rsidRDefault="009A7063" w:rsidP="00613C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A706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Тема 6. </w:t>
      </w:r>
      <w:r w:rsidRPr="009A70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Достоевский в Омске. Омский острог.</w:t>
      </w:r>
    </w:p>
    <w:p w:rsidR="009A7063" w:rsidRPr="003B7C81" w:rsidRDefault="009A7063" w:rsidP="00B9406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F3F">
        <w:rPr>
          <w:rFonts w:ascii="Times New Roman" w:hAnsi="Times New Roman" w:cs="Times New Roman"/>
          <w:i/>
          <w:sz w:val="28"/>
          <w:szCs w:val="28"/>
        </w:rPr>
        <w:t>конференция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0768" w:rsidRDefault="009A7063" w:rsidP="00613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A30861" w:rsidRPr="00F721B2">
        <w:rPr>
          <w:rFonts w:ascii="Times New Roman" w:hAnsi="Times New Roman" w:cs="Times New Roman"/>
          <w:sz w:val="28"/>
          <w:szCs w:val="28"/>
        </w:rPr>
        <w:t>Изучение биографии Ф.М. Достоевского</w:t>
      </w:r>
      <w:r w:rsidR="00F721B2">
        <w:rPr>
          <w:rFonts w:ascii="Times New Roman" w:hAnsi="Times New Roman" w:cs="Times New Roman"/>
          <w:sz w:val="28"/>
          <w:szCs w:val="28"/>
        </w:rPr>
        <w:t xml:space="preserve">, арест и отбывание каторги писателем в Омском остроге. Влияние ссылки на творчество </w:t>
      </w:r>
      <w:r w:rsidR="00F721B2">
        <w:rPr>
          <w:rFonts w:ascii="Times New Roman" w:hAnsi="Times New Roman" w:cs="Times New Roman"/>
          <w:sz w:val="28"/>
          <w:szCs w:val="28"/>
        </w:rPr>
        <w:lastRenderedPageBreak/>
        <w:t xml:space="preserve">писателя и его отношение к жизни. Произведения, написанные в ссылке. </w:t>
      </w:r>
      <w:r w:rsidR="005D0768">
        <w:rPr>
          <w:rFonts w:ascii="Times New Roman" w:hAnsi="Times New Roman" w:cs="Times New Roman"/>
          <w:sz w:val="28"/>
          <w:szCs w:val="28"/>
        </w:rPr>
        <w:t xml:space="preserve">Память о Достоевском в Омске: памятник на улице Спартаковской, институт имени Ф.М. Достоевского, музей имени Ф.М. Достоевского, улица и библиотека имени писателя. </w:t>
      </w:r>
    </w:p>
    <w:p w:rsidR="00F458AC" w:rsidRPr="00F458AC" w:rsidRDefault="00F458AC" w:rsidP="00613C2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8AC">
        <w:rPr>
          <w:rFonts w:ascii="Times New Roman" w:hAnsi="Times New Roman" w:cs="Times New Roman"/>
          <w:i/>
          <w:sz w:val="28"/>
          <w:szCs w:val="28"/>
        </w:rPr>
        <w:t>Термины: «каторга»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47FA" w:rsidRDefault="005D0768" w:rsidP="00613C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0768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5D07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Расцвет города. Конец 19 века.</w:t>
      </w:r>
    </w:p>
    <w:p w:rsidR="005D0768" w:rsidRPr="003B7C81" w:rsidRDefault="005D0768" w:rsidP="00B9406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беседа, дискуссия.</w:t>
      </w:r>
    </w:p>
    <w:p w:rsidR="006B49DB" w:rsidRDefault="005D0768" w:rsidP="00B94060">
      <w:pPr>
        <w:pStyle w:val="a5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b/>
          <w:sz w:val="28"/>
          <w:szCs w:val="28"/>
        </w:rPr>
        <w:t>7.1.</w:t>
      </w:r>
      <w:r w:rsidR="001120EE" w:rsidRPr="001120EE">
        <w:rPr>
          <w:rFonts w:asciiTheme="minorHAnsi" w:eastAsiaTheme="minorEastAsia" w:cstheme="minorBidi"/>
          <w:color w:val="000000" w:themeColor="text1"/>
          <w:kern w:val="24"/>
          <w:sz w:val="38"/>
          <w:szCs w:val="38"/>
        </w:rPr>
        <w:t xml:space="preserve"> </w:t>
      </w:r>
      <w:r w:rsidR="001120EE">
        <w:rPr>
          <w:rFonts w:eastAsiaTheme="minorEastAsia"/>
          <w:color w:val="000000" w:themeColor="text1"/>
          <w:kern w:val="24"/>
          <w:sz w:val="28"/>
          <w:szCs w:val="28"/>
        </w:rPr>
        <w:t>Становление</w:t>
      </w:r>
      <w:r w:rsidR="001120EE" w:rsidRPr="001120EE">
        <w:rPr>
          <w:rFonts w:eastAsiaTheme="minorEastAsia"/>
          <w:color w:val="000000" w:themeColor="text1"/>
          <w:kern w:val="24"/>
          <w:sz w:val="28"/>
          <w:szCs w:val="28"/>
        </w:rPr>
        <w:t xml:space="preserve"> г. Омск</w:t>
      </w:r>
      <w:r w:rsidR="001120EE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1120EE" w:rsidRPr="001120EE">
        <w:rPr>
          <w:rFonts w:eastAsiaTheme="minorEastAsia"/>
          <w:color w:val="000000" w:themeColor="text1"/>
          <w:kern w:val="24"/>
          <w:sz w:val="28"/>
          <w:szCs w:val="28"/>
        </w:rPr>
        <w:t xml:space="preserve"> центром Сте</w:t>
      </w:r>
      <w:r w:rsidR="001120EE">
        <w:rPr>
          <w:rFonts w:eastAsiaTheme="minorEastAsia"/>
          <w:color w:val="000000" w:themeColor="text1"/>
          <w:kern w:val="24"/>
          <w:sz w:val="28"/>
          <w:szCs w:val="28"/>
        </w:rPr>
        <w:t>пного генерал-губернаторства. Становлением</w:t>
      </w:r>
      <w:r w:rsidR="001120EE" w:rsidRPr="001120EE">
        <w:rPr>
          <w:rFonts w:eastAsiaTheme="minorEastAsia"/>
          <w:color w:val="000000" w:themeColor="text1"/>
          <w:kern w:val="24"/>
          <w:sz w:val="28"/>
          <w:szCs w:val="28"/>
        </w:rPr>
        <w:t xml:space="preserve">, как экономической столицы края, Омск обязан Транссибирской магистрали. </w:t>
      </w:r>
    </w:p>
    <w:p w:rsidR="005D0768" w:rsidRDefault="001120EE" w:rsidP="00613C2F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Изучени</w:t>
      </w:r>
      <w:r w:rsidR="006B49DB">
        <w:rPr>
          <w:rFonts w:eastAsiaTheme="minorEastAsia"/>
          <w:color w:val="000000" w:themeColor="text1"/>
          <w:kern w:val="24"/>
          <w:sz w:val="28"/>
          <w:szCs w:val="28"/>
        </w:rPr>
        <w:t>е промышленного подъема города: работа главных железнодорожных мастерских и других фабрично-заводских заведений,</w:t>
      </w:r>
      <w:r w:rsidRPr="001120EE">
        <w:rPr>
          <w:rFonts w:eastAsiaTheme="minorEastAsia"/>
          <w:color w:val="000000" w:themeColor="text1"/>
          <w:kern w:val="24"/>
          <w:sz w:val="28"/>
          <w:szCs w:val="28"/>
        </w:rPr>
        <w:t xml:space="preserve"> металлообрабатыва</w:t>
      </w:r>
      <w:r w:rsidR="006B49DB">
        <w:rPr>
          <w:rFonts w:eastAsiaTheme="minorEastAsia"/>
          <w:color w:val="000000" w:themeColor="text1"/>
          <w:kern w:val="24"/>
          <w:sz w:val="28"/>
          <w:szCs w:val="28"/>
        </w:rPr>
        <w:t>ющая промышленность предприятия</w:t>
      </w:r>
      <w:r w:rsidRPr="001120EE">
        <w:rPr>
          <w:rFonts w:eastAsiaTheme="minorEastAsia"/>
          <w:color w:val="000000" w:themeColor="text1"/>
          <w:kern w:val="24"/>
          <w:sz w:val="28"/>
          <w:szCs w:val="28"/>
        </w:rPr>
        <w:t xml:space="preserve"> по перерабо</w:t>
      </w:r>
      <w:r w:rsidR="006B49DB">
        <w:rPr>
          <w:rFonts w:eastAsiaTheme="minorEastAsia"/>
          <w:color w:val="000000" w:themeColor="text1"/>
          <w:kern w:val="24"/>
          <w:sz w:val="28"/>
          <w:szCs w:val="28"/>
        </w:rPr>
        <w:t>тке сельскохозяйственного сырья, открытие</w:t>
      </w:r>
      <w:r w:rsidRPr="001120EE">
        <w:rPr>
          <w:rFonts w:eastAsiaTheme="minorEastAsia"/>
          <w:color w:val="000000" w:themeColor="text1"/>
          <w:kern w:val="24"/>
          <w:sz w:val="28"/>
          <w:szCs w:val="28"/>
        </w:rPr>
        <w:t xml:space="preserve"> магазины розничн</w:t>
      </w:r>
      <w:r w:rsidR="006B49DB">
        <w:rPr>
          <w:rFonts w:eastAsiaTheme="minorEastAsia"/>
          <w:color w:val="000000" w:themeColor="text1"/>
          <w:kern w:val="24"/>
          <w:sz w:val="28"/>
          <w:szCs w:val="28"/>
        </w:rPr>
        <w:t>ой и оптовой торговли</w:t>
      </w:r>
      <w:r w:rsidRPr="001120EE">
        <w:rPr>
          <w:rFonts w:eastAsiaTheme="minorEastAsia"/>
          <w:color w:val="000000" w:themeColor="text1"/>
          <w:kern w:val="24"/>
          <w:sz w:val="28"/>
          <w:szCs w:val="28"/>
        </w:rPr>
        <w:t>. </w:t>
      </w:r>
    </w:p>
    <w:p w:rsidR="00F458AC" w:rsidRPr="004A2FA9" w:rsidRDefault="00F458AC" w:rsidP="00613C2F">
      <w:pPr>
        <w:pStyle w:val="a5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4A2FA9">
        <w:rPr>
          <w:i/>
          <w:sz w:val="28"/>
          <w:szCs w:val="28"/>
        </w:rPr>
        <w:t xml:space="preserve">Термины: </w:t>
      </w:r>
      <w:r w:rsidR="004A2FA9" w:rsidRPr="004A2FA9">
        <w:rPr>
          <w:i/>
          <w:sz w:val="28"/>
          <w:szCs w:val="28"/>
        </w:rPr>
        <w:t>«Транссибирская магистраль», «экономический подъем».</w:t>
      </w:r>
    </w:p>
    <w:p w:rsidR="006B49DB" w:rsidRDefault="006B49DB" w:rsidP="00B940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6B49DB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6B49D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Омск в период революции 1917 года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9E47FA" w:rsidRDefault="009E47FA" w:rsidP="00B9406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дискуссия</w:t>
      </w:r>
      <w:r w:rsidR="004F40FC">
        <w:rPr>
          <w:rFonts w:ascii="Times New Roman" w:hAnsi="Times New Roman" w:cs="Times New Roman"/>
          <w:i/>
          <w:sz w:val="28"/>
          <w:szCs w:val="28"/>
        </w:rPr>
        <w:t>,</w:t>
      </w:r>
      <w:r w:rsidR="004F40FC" w:rsidRPr="004F40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0FC">
        <w:rPr>
          <w:rFonts w:ascii="Times New Roman" w:hAnsi="Times New Roman" w:cs="Times New Roman"/>
          <w:i/>
          <w:sz w:val="28"/>
          <w:szCs w:val="28"/>
        </w:rPr>
        <w:t>ситуационные задания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47FA" w:rsidRDefault="009E47FA" w:rsidP="00B9406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7FA"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="00562DBD">
        <w:rPr>
          <w:rFonts w:ascii="Times New Roman" w:hAnsi="Times New Roman" w:cs="Times New Roman"/>
          <w:sz w:val="28"/>
          <w:szCs w:val="28"/>
        </w:rPr>
        <w:t xml:space="preserve">Знакомство с историческими событиями в г. Омске во время Гражданской войны. Разруха и голод в городе, эпидемия тифа. Вооруженные восстания против Колчака и их подавление. 1918 год - Омск – центр антисоветского движения. Колчак – верховный правитель России. Золотой запас России в Омске. Падение Колчака. </w:t>
      </w:r>
    </w:p>
    <w:p w:rsidR="004A2FA9" w:rsidRPr="004A2FA9" w:rsidRDefault="004A2FA9" w:rsidP="00B9406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A2FA9">
        <w:rPr>
          <w:rFonts w:ascii="Times New Roman" w:hAnsi="Times New Roman" w:cs="Times New Roman"/>
          <w:i/>
          <w:sz w:val="28"/>
          <w:szCs w:val="28"/>
        </w:rPr>
        <w:t>Термины: «</w:t>
      </w:r>
      <w:r w:rsidR="0006560A">
        <w:rPr>
          <w:rFonts w:ascii="Times New Roman" w:hAnsi="Times New Roman" w:cs="Times New Roman"/>
          <w:i/>
          <w:sz w:val="28"/>
          <w:szCs w:val="28"/>
        </w:rPr>
        <w:t>к</w:t>
      </w:r>
      <w:r w:rsidRPr="004A2FA9">
        <w:rPr>
          <w:rFonts w:ascii="Times New Roman" w:hAnsi="Times New Roman" w:cs="Times New Roman"/>
          <w:i/>
          <w:sz w:val="28"/>
          <w:szCs w:val="28"/>
        </w:rPr>
        <w:t>олчаковщина», «столица белой России».</w:t>
      </w:r>
    </w:p>
    <w:p w:rsidR="00931EF6" w:rsidRDefault="00931EF6" w:rsidP="00B448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1E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Экскурсия. Резиденция </w:t>
      </w:r>
      <w:r w:rsidR="00B448D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в Омске </w:t>
      </w:r>
      <w:r w:rsidRPr="00931E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Колчака – дом купца Батюшкова.</w:t>
      </w:r>
    </w:p>
    <w:p w:rsidR="00931EF6" w:rsidRDefault="00931EF6" w:rsidP="00B9406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F3F">
        <w:rPr>
          <w:rFonts w:ascii="Times New Roman" w:hAnsi="Times New Roman" w:cs="Times New Roman"/>
          <w:i/>
          <w:sz w:val="28"/>
          <w:szCs w:val="28"/>
        </w:rPr>
        <w:t xml:space="preserve">ознакомительная </w:t>
      </w:r>
      <w:r>
        <w:rPr>
          <w:rFonts w:ascii="Times New Roman" w:hAnsi="Times New Roman" w:cs="Times New Roman"/>
          <w:i/>
          <w:sz w:val="28"/>
          <w:szCs w:val="28"/>
        </w:rPr>
        <w:t>экскурсия</w:t>
      </w:r>
    </w:p>
    <w:p w:rsidR="00870596" w:rsidRDefault="005C2A50" w:rsidP="00870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F3F">
        <w:rPr>
          <w:rFonts w:ascii="Times New Roman" w:hAnsi="Times New Roman" w:cs="Times New Roman"/>
          <w:sz w:val="28"/>
          <w:szCs w:val="28"/>
        </w:rPr>
        <w:t xml:space="preserve">Экскурсионный выезд в дом-музей Александра Васильевича Колчака </w:t>
      </w:r>
      <w:r w:rsidR="00870596" w:rsidRPr="00A71F3F">
        <w:rPr>
          <w:rFonts w:ascii="Times New Roman" w:hAnsi="Times New Roman" w:cs="Times New Roman"/>
          <w:sz w:val="28"/>
          <w:szCs w:val="28"/>
        </w:rPr>
        <w:t xml:space="preserve">Находящийся в центре города Омска особняк купца Батюшкова, построенный в начале двадцатого века. Второе название — Дом Колчака, </w:t>
      </w:r>
      <w:r w:rsidR="00870596" w:rsidRPr="00A71F3F">
        <w:rPr>
          <w:rFonts w:ascii="Times New Roman" w:hAnsi="Times New Roman" w:cs="Times New Roman"/>
          <w:sz w:val="28"/>
          <w:szCs w:val="28"/>
        </w:rPr>
        <w:lastRenderedPageBreak/>
        <w:t>напрямую связано с проживанием в нем в 1919 году Александра Колчака</w:t>
      </w:r>
      <w:proofErr w:type="gramStart"/>
      <w:r w:rsidR="00870596" w:rsidRPr="00A71F3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870596" w:rsidRPr="00A71F3F">
        <w:rPr>
          <w:rFonts w:ascii="Times New Roman" w:hAnsi="Times New Roman" w:cs="Times New Roman"/>
          <w:sz w:val="28"/>
          <w:szCs w:val="28"/>
        </w:rPr>
        <w:t>десь располагалась его резиденция в годы Гражданской войны</w:t>
      </w:r>
      <w:r w:rsidR="003717F6" w:rsidRPr="00A71F3F">
        <w:rPr>
          <w:rFonts w:ascii="Times New Roman" w:hAnsi="Times New Roman" w:cs="Times New Roman"/>
          <w:sz w:val="28"/>
          <w:szCs w:val="28"/>
        </w:rPr>
        <w:t>.</w:t>
      </w:r>
    </w:p>
    <w:p w:rsidR="004A2FA9" w:rsidRPr="00A71F3F" w:rsidRDefault="004A2FA9" w:rsidP="00870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FA9">
        <w:rPr>
          <w:rFonts w:ascii="Times New Roman" w:hAnsi="Times New Roman" w:cs="Times New Roman"/>
          <w:i/>
          <w:sz w:val="28"/>
          <w:szCs w:val="28"/>
        </w:rPr>
        <w:t>Термины: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FA9">
        <w:rPr>
          <w:rFonts w:ascii="Times New Roman" w:hAnsi="Times New Roman" w:cs="Times New Roman"/>
          <w:i/>
          <w:sz w:val="28"/>
          <w:szCs w:val="28"/>
        </w:rPr>
        <w:t>«верховный правитель», «резиденция»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07D" w:rsidRDefault="008A607D" w:rsidP="008A60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8A607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Тема 9. </w:t>
      </w:r>
      <w:r w:rsidRPr="008A60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Омск в период советской власти</w:t>
      </w:r>
    </w:p>
    <w:p w:rsidR="008A607D" w:rsidRDefault="008A607D" w:rsidP="008A607D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F3F">
        <w:rPr>
          <w:rFonts w:ascii="Times New Roman" w:hAnsi="Times New Roman" w:cs="Times New Roman"/>
          <w:i/>
          <w:sz w:val="28"/>
          <w:szCs w:val="28"/>
        </w:rPr>
        <w:t>групповая работа.</w:t>
      </w:r>
    </w:p>
    <w:p w:rsidR="003F5D37" w:rsidRDefault="00A71F3F" w:rsidP="00613C2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</w:t>
      </w:r>
      <w:r w:rsidR="008A607D" w:rsidRPr="00610C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оды индустриализации Омск превратился в крупнейший центр сельскохозяйственного машиностроения. Быстрыми темпами развивалась и металлообрабатывающая промышленность.</w:t>
      </w:r>
      <w:r w:rsidR="00610C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Взрыв Успенского Кафедрального собора. </w:t>
      </w:r>
    </w:p>
    <w:p w:rsidR="004A2FA9" w:rsidRPr="004A2FA9" w:rsidRDefault="0006560A" w:rsidP="00613C2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Термины: «городское хозяйство»</w:t>
      </w:r>
      <w:r w:rsidR="004A2FA9" w:rsidRPr="004A2FA9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</w:t>
      </w:r>
    </w:p>
    <w:p w:rsidR="00610C3F" w:rsidRPr="00610C3F" w:rsidRDefault="00610C3F" w:rsidP="00610C3F">
      <w:pPr>
        <w:framePr w:hSpace="180" w:wrap="around" w:vAnchor="text" w:hAnchor="margin" w:xAlign="center" w:y="217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610C3F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Pr="00610C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Великая Отечественная Война в судьбе города.</w:t>
      </w:r>
    </w:p>
    <w:p w:rsidR="008A607D" w:rsidRDefault="00610C3F" w:rsidP="00610C3F">
      <w:pPr>
        <w:tabs>
          <w:tab w:val="left" w:pos="2844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610C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Вклад города в Победу. Герои – соотечественники.</w:t>
      </w:r>
    </w:p>
    <w:p w:rsidR="002B0E69" w:rsidRPr="002B0E69" w:rsidRDefault="002B0E69" w:rsidP="002B0E6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F3F">
        <w:rPr>
          <w:rFonts w:ascii="Times New Roman" w:hAnsi="Times New Roman" w:cs="Times New Roman"/>
          <w:i/>
          <w:sz w:val="28"/>
          <w:szCs w:val="28"/>
        </w:rPr>
        <w:t>конференция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0C3F" w:rsidRDefault="00EB2494" w:rsidP="006E70F4">
      <w:pPr>
        <w:tabs>
          <w:tab w:val="left" w:pos="2844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Герои-земляки. Эвакуированные предприятия в Омск,</w:t>
      </w:r>
      <w:r w:rsidR="006E70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70F4" w:rsidRPr="006E7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около 200 эвакуированных промышленных предприятий, 60 госпиталей, десятков учебных заведений, театров, музеев и сотен тысяч беженцев, </w:t>
      </w:r>
      <w:r w:rsidRPr="00EB24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благодаря чему город стал крупнейшим промышленным и сельскохозяйств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енным центром в Западной Сибири</w:t>
      </w:r>
      <w:r w:rsidR="00D0652A">
        <w:rPr>
          <w:rFonts w:ascii="Helvetica" w:hAnsi="Helvetica" w:cs="Helvetica"/>
          <w:color w:val="252525"/>
          <w:sz w:val="26"/>
          <w:szCs w:val="26"/>
          <w:shd w:val="clear" w:color="auto" w:fill="FFFFFF"/>
        </w:rPr>
        <w:t>.</w:t>
      </w:r>
      <w:r w:rsidR="006E70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A2FA9" w:rsidRPr="003F5FE9" w:rsidRDefault="004A2FA9" w:rsidP="006E70F4">
      <w:pPr>
        <w:tabs>
          <w:tab w:val="left" w:pos="2844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3F5FE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Термины: «эвакуация», «тыловой город».</w:t>
      </w:r>
    </w:p>
    <w:p w:rsidR="00610C3F" w:rsidRDefault="00610C3F" w:rsidP="00610C3F">
      <w:pPr>
        <w:tabs>
          <w:tab w:val="left" w:pos="2844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610C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Тема 11. Омск послевоенный. Переход промышленности на выпуск мирной продукции.</w:t>
      </w:r>
    </w:p>
    <w:p w:rsidR="002B0E69" w:rsidRPr="002B0E69" w:rsidRDefault="002B0E69" w:rsidP="002B0E6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дискуссия</w:t>
      </w:r>
      <w:r w:rsidR="004F40FC">
        <w:rPr>
          <w:rFonts w:ascii="Times New Roman" w:hAnsi="Times New Roman" w:cs="Times New Roman"/>
          <w:i/>
          <w:sz w:val="28"/>
          <w:szCs w:val="28"/>
        </w:rPr>
        <w:t>, ситуационные задания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0C3F" w:rsidRDefault="006E70F4" w:rsidP="006E70F4">
      <w:pPr>
        <w:tabs>
          <w:tab w:val="left" w:pos="2844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Знакомство с историей послевоенного города. Перевод промышленности на выпуск мирной продукции. Строительство новых фабрик и заводов, жилых домов, поликлиник, столовых, детских садов. </w:t>
      </w:r>
    </w:p>
    <w:p w:rsidR="003F5FE9" w:rsidRPr="003F5FE9" w:rsidRDefault="003F5FE9" w:rsidP="006E70F4">
      <w:pPr>
        <w:tabs>
          <w:tab w:val="left" w:pos="2844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3F5FE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Термины: «восстановление экономики». </w:t>
      </w:r>
    </w:p>
    <w:p w:rsidR="00610C3F" w:rsidRDefault="00610C3F" w:rsidP="00610C3F">
      <w:pPr>
        <w:tabs>
          <w:tab w:val="left" w:pos="2844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610C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Тема 12. Производственная экскурсия завод им. Попова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2B0E69" w:rsidRPr="002B0E69" w:rsidRDefault="002B0E69" w:rsidP="002B0E6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F3F">
        <w:rPr>
          <w:rFonts w:ascii="Times New Roman" w:hAnsi="Times New Roman" w:cs="Times New Roman"/>
          <w:i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экскурсия</w:t>
      </w:r>
    </w:p>
    <w:p w:rsidR="00D82DC5" w:rsidRDefault="003F5D37" w:rsidP="003F5D37">
      <w:pPr>
        <w:tabs>
          <w:tab w:val="left" w:pos="2844"/>
        </w:tabs>
        <w:spacing w:after="0" w:line="360" w:lineRule="auto"/>
        <w:ind w:firstLine="708"/>
        <w:jc w:val="both"/>
        <w:rPr>
          <w:rFonts w:ascii="Arial" w:hAnsi="Arial" w:cs="Arial"/>
          <w:color w:val="39475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Посещение интерактивного музея</w:t>
      </w:r>
      <w:r w:rsidRPr="003F5D37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диозавода им. А.С. Попова — одного</w:t>
      </w:r>
      <w:r w:rsidRPr="003F5D37">
        <w:rPr>
          <w:rFonts w:ascii="Times New Roman" w:hAnsi="Times New Roman" w:cs="Times New Roman"/>
          <w:sz w:val="28"/>
          <w:szCs w:val="28"/>
        </w:rPr>
        <w:t xml:space="preserve"> из современнейших музеев Омска. Уникальную коллекцию музея, посвященную истории развития средств связи, составляют экспонаты по истории телеграфной и телефонной связи, радиосвязи и современных средств связи. Среди представляемых для обозрения экспонатов можно увидеть, например, и первый радиоприемник А.С. Попова, и первую радиорелейную станцию, сошедшую с конвейера </w:t>
      </w:r>
      <w:r>
        <w:rPr>
          <w:rFonts w:ascii="Times New Roman" w:hAnsi="Times New Roman" w:cs="Times New Roman"/>
          <w:sz w:val="28"/>
          <w:szCs w:val="28"/>
        </w:rPr>
        <w:t>завода, и первый телевизор</w:t>
      </w:r>
      <w:r w:rsidR="00D70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выпущ</w:t>
      </w:r>
      <w:r w:rsidRPr="003F5D37">
        <w:rPr>
          <w:rFonts w:ascii="Times New Roman" w:hAnsi="Times New Roman" w:cs="Times New Roman"/>
          <w:sz w:val="28"/>
          <w:szCs w:val="28"/>
        </w:rPr>
        <w:t>енный в городе Омске</w:t>
      </w:r>
      <w:r>
        <w:rPr>
          <w:rFonts w:ascii="Arial" w:hAnsi="Arial" w:cs="Arial"/>
          <w:color w:val="394753"/>
          <w:sz w:val="21"/>
          <w:szCs w:val="21"/>
        </w:rPr>
        <w:t>.</w:t>
      </w:r>
    </w:p>
    <w:p w:rsidR="003F5FE9" w:rsidRPr="003F5FE9" w:rsidRDefault="003F5FE9" w:rsidP="003F5D37">
      <w:pPr>
        <w:tabs>
          <w:tab w:val="left" w:pos="2844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3F5FE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Термины: «связь»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D82DC5" w:rsidRDefault="00D82DC5" w:rsidP="00610C3F">
      <w:pPr>
        <w:tabs>
          <w:tab w:val="left" w:pos="2844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C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Тема 13. </w:t>
      </w:r>
      <w:r w:rsidRPr="00D82DC5">
        <w:rPr>
          <w:rFonts w:ascii="Times New Roman" w:hAnsi="Times New Roman" w:cs="Times New Roman"/>
          <w:b/>
          <w:sz w:val="28"/>
          <w:szCs w:val="28"/>
        </w:rPr>
        <w:t>Этапы создания проекта. Продукт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0FC" w:rsidRPr="004F40FC" w:rsidRDefault="002B0E69" w:rsidP="004F40FC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0FC" w:rsidRPr="00740A7A">
        <w:rPr>
          <w:rFonts w:ascii="Times New Roman" w:hAnsi="Times New Roman" w:cs="Times New Roman"/>
          <w:i/>
          <w:sz w:val="28"/>
          <w:szCs w:val="28"/>
        </w:rPr>
        <w:t xml:space="preserve">Образовательная форма: беседа, </w:t>
      </w:r>
      <w:r w:rsidR="00A71F3F">
        <w:rPr>
          <w:rFonts w:ascii="Times New Roman" w:hAnsi="Times New Roman" w:cs="Times New Roman"/>
          <w:i/>
          <w:sz w:val="28"/>
          <w:szCs w:val="28"/>
        </w:rPr>
        <w:t>деловая</w:t>
      </w:r>
      <w:r w:rsidR="004F40FC" w:rsidRPr="00740A7A">
        <w:rPr>
          <w:rFonts w:ascii="Times New Roman" w:hAnsi="Times New Roman" w:cs="Times New Roman"/>
          <w:i/>
          <w:sz w:val="28"/>
          <w:szCs w:val="28"/>
        </w:rPr>
        <w:t xml:space="preserve"> игра.</w:t>
      </w:r>
      <w:r w:rsidR="004F40FC">
        <w:rPr>
          <w:rFonts w:ascii="Times New Roman" w:hAnsi="Times New Roman" w:cs="Times New Roman"/>
          <w:i/>
          <w:sz w:val="28"/>
          <w:szCs w:val="28"/>
        </w:rPr>
        <w:tab/>
      </w:r>
    </w:p>
    <w:p w:rsidR="002B0E69" w:rsidRDefault="002B0E69" w:rsidP="002B0E69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E9717C">
        <w:rPr>
          <w:rFonts w:ascii="Times New Roman" w:hAnsi="Times New Roman" w:cs="Times New Roman"/>
          <w:sz w:val="28"/>
          <w:szCs w:val="28"/>
        </w:rPr>
        <w:t>технологией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понятие проект. Типы проектов. Этапы разработки проектов: </w:t>
      </w:r>
    </w:p>
    <w:p w:rsidR="002B0E69" w:rsidRDefault="002B0E69" w:rsidP="002B0E69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</w:t>
      </w:r>
    </w:p>
    <w:p w:rsidR="002B0E69" w:rsidRDefault="002B0E69" w:rsidP="002B0E69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</w:t>
      </w:r>
    </w:p>
    <w:p w:rsidR="002B0E69" w:rsidRDefault="002B0E69" w:rsidP="002B0E69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проекта</w:t>
      </w:r>
    </w:p>
    <w:p w:rsidR="002B0E69" w:rsidRDefault="002B0E69" w:rsidP="002B0E69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проекта</w:t>
      </w:r>
    </w:p>
    <w:p w:rsidR="003F5FE9" w:rsidRPr="003F5FE9" w:rsidRDefault="003F5FE9" w:rsidP="002B0E69">
      <w:pPr>
        <w:tabs>
          <w:tab w:val="left" w:pos="9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FE9">
        <w:rPr>
          <w:rFonts w:ascii="Times New Roman" w:hAnsi="Times New Roman" w:cs="Times New Roman"/>
          <w:i/>
          <w:sz w:val="28"/>
          <w:szCs w:val="28"/>
        </w:rPr>
        <w:t>Термины: «проектная деятельность», «</w:t>
      </w:r>
      <w:r w:rsidR="0006560A">
        <w:rPr>
          <w:rFonts w:ascii="Times New Roman" w:hAnsi="Times New Roman" w:cs="Times New Roman"/>
          <w:i/>
          <w:sz w:val="28"/>
          <w:szCs w:val="28"/>
        </w:rPr>
        <w:t>продукт</w:t>
      </w:r>
      <w:r w:rsidRPr="003F5FE9">
        <w:rPr>
          <w:rFonts w:ascii="Times New Roman" w:hAnsi="Times New Roman" w:cs="Times New Roman"/>
          <w:i/>
          <w:sz w:val="28"/>
          <w:szCs w:val="28"/>
        </w:rPr>
        <w:t xml:space="preserve"> проекта».</w:t>
      </w:r>
    </w:p>
    <w:p w:rsidR="002B0E69" w:rsidRDefault="00992438" w:rsidP="00992438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38">
        <w:rPr>
          <w:rFonts w:ascii="Times New Roman" w:hAnsi="Times New Roman" w:cs="Times New Roman"/>
          <w:b/>
          <w:sz w:val="28"/>
          <w:szCs w:val="28"/>
        </w:rPr>
        <w:t>Тема 14. Итоговое занятие. Защита проекта (экскурсии)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92438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5568" w:rsidRDefault="00992438" w:rsidP="00275568">
      <w:pPr>
        <w:tabs>
          <w:tab w:val="left" w:pos="92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8BD">
        <w:rPr>
          <w:rFonts w:ascii="Times New Roman" w:hAnsi="Times New Roman" w:cs="Times New Roman"/>
          <w:i/>
          <w:sz w:val="28"/>
          <w:szCs w:val="28"/>
        </w:rPr>
        <w:t>Образовательная форма:</w:t>
      </w:r>
      <w:r w:rsidR="00275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0C3">
        <w:rPr>
          <w:rFonts w:ascii="Times New Roman" w:hAnsi="Times New Roman" w:cs="Times New Roman"/>
          <w:i/>
          <w:sz w:val="28"/>
          <w:szCs w:val="28"/>
        </w:rPr>
        <w:t>презентации</w:t>
      </w:r>
      <w:r w:rsidR="00A71F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5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F3F">
        <w:rPr>
          <w:rFonts w:ascii="Times New Roman" w:hAnsi="Times New Roman" w:cs="Times New Roman"/>
          <w:i/>
          <w:sz w:val="28"/>
          <w:szCs w:val="28"/>
        </w:rPr>
        <w:t>защита проектов</w:t>
      </w:r>
      <w:r w:rsidR="00275568">
        <w:rPr>
          <w:rFonts w:ascii="Times New Roman" w:hAnsi="Times New Roman" w:cs="Times New Roman"/>
          <w:i/>
          <w:sz w:val="28"/>
          <w:szCs w:val="28"/>
        </w:rPr>
        <w:t>.</w:t>
      </w:r>
      <w:r w:rsidR="00275568">
        <w:rPr>
          <w:rFonts w:ascii="Times New Roman" w:hAnsi="Times New Roman" w:cs="Times New Roman"/>
          <w:i/>
          <w:sz w:val="28"/>
          <w:szCs w:val="28"/>
        </w:rPr>
        <w:tab/>
      </w:r>
    </w:p>
    <w:p w:rsidR="003F5FE9" w:rsidRPr="0006560A" w:rsidRDefault="003E194F" w:rsidP="003E194F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E194F">
        <w:rPr>
          <w:rFonts w:ascii="Times New Roman" w:hAnsi="Times New Roman" w:cs="Times New Roman"/>
          <w:sz w:val="28"/>
          <w:szCs w:val="28"/>
        </w:rPr>
        <w:t>П</w:t>
      </w:r>
      <w:r w:rsidR="004F40FC">
        <w:rPr>
          <w:rFonts w:ascii="Times New Roman" w:hAnsi="Times New Roman" w:cs="Times New Roman"/>
          <w:sz w:val="28"/>
          <w:szCs w:val="28"/>
        </w:rPr>
        <w:t>убличная п</w:t>
      </w:r>
      <w:r w:rsidRPr="003E194F">
        <w:rPr>
          <w:rFonts w:ascii="Times New Roman" w:hAnsi="Times New Roman" w:cs="Times New Roman"/>
          <w:sz w:val="28"/>
          <w:szCs w:val="28"/>
        </w:rPr>
        <w:t>резентация обучающимися своего проекта (разработанного маршрута экскурсии)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0FC">
        <w:rPr>
          <w:rFonts w:ascii="Times New Roman" w:hAnsi="Times New Roman" w:cs="Times New Roman"/>
          <w:sz w:val="28"/>
          <w:szCs w:val="28"/>
        </w:rPr>
        <w:t xml:space="preserve">по предложенным критериям оценивания.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4F40FC">
        <w:rPr>
          <w:rFonts w:ascii="Times New Roman" w:hAnsi="Times New Roman" w:cs="Times New Roman"/>
          <w:sz w:val="28"/>
          <w:szCs w:val="28"/>
        </w:rPr>
        <w:t>Рефлексия.</w:t>
      </w:r>
    </w:p>
    <w:p w:rsidR="00613C2F" w:rsidRDefault="00613C2F" w:rsidP="00613C2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6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613C2F" w:rsidRPr="001A199D" w:rsidRDefault="00613C2F" w:rsidP="00613C2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6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1A199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5. Контрольно-оценочные средства</w:t>
      </w:r>
    </w:p>
    <w:p w:rsidR="00613C2F" w:rsidRPr="001A199D" w:rsidRDefault="00613C2F" w:rsidP="00613C2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6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613C2F" w:rsidRPr="001A199D" w:rsidRDefault="00613C2F" w:rsidP="00613C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9D">
        <w:rPr>
          <w:rFonts w:ascii="Times New Roman" w:hAnsi="Times New Roman" w:cs="Times New Roman"/>
          <w:color w:val="000000"/>
          <w:sz w:val="28"/>
          <w:szCs w:val="28"/>
        </w:rPr>
        <w:t>Карта  наблюдения личностного развития:</w:t>
      </w:r>
    </w:p>
    <w:p w:rsidR="00613C2F" w:rsidRPr="001A199D" w:rsidRDefault="00613C2F" w:rsidP="00613C2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9D">
        <w:rPr>
          <w:rFonts w:ascii="Times New Roman" w:hAnsi="Times New Roman" w:cs="Times New Roman"/>
          <w:color w:val="000000"/>
          <w:sz w:val="28"/>
          <w:szCs w:val="28"/>
        </w:rPr>
        <w:t>Способ оценивания: педагогическое наблюдение, ситуационные задания.</w:t>
      </w:r>
    </w:p>
    <w:p w:rsidR="00613C2F" w:rsidRPr="001A199D" w:rsidRDefault="00613C2F" w:rsidP="00613C2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9D">
        <w:rPr>
          <w:rFonts w:ascii="Times New Roman" w:hAnsi="Times New Roman" w:cs="Times New Roman"/>
          <w:color w:val="000000"/>
          <w:sz w:val="28"/>
          <w:szCs w:val="28"/>
        </w:rPr>
        <w:t>Измеритель: трехбалльная шкала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E0B">
        <w:rPr>
          <w:rFonts w:ascii="Times New Roman" w:hAnsi="Times New Roman" w:cs="Times New Roman"/>
          <w:color w:val="000000"/>
          <w:sz w:val="28"/>
          <w:szCs w:val="28"/>
        </w:rPr>
        <w:t>(высокий, средний, низкий уровень)</w:t>
      </w:r>
    </w:p>
    <w:p w:rsidR="00613C2F" w:rsidRPr="001A199D" w:rsidRDefault="00613C2F" w:rsidP="00613C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9D">
        <w:rPr>
          <w:rFonts w:ascii="Times New Roman" w:hAnsi="Times New Roman" w:cs="Times New Roman"/>
          <w:color w:val="000000"/>
          <w:sz w:val="28"/>
          <w:szCs w:val="28"/>
        </w:rPr>
        <w:t xml:space="preserve">Карта наблюдения динамики </w:t>
      </w:r>
      <w:proofErr w:type="spellStart"/>
      <w:r w:rsidRPr="001A199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A199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13C2F" w:rsidRPr="001A199D" w:rsidRDefault="00613C2F" w:rsidP="00613C2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 оценивания: педагогическое наблюдение, ситуационные задания</w:t>
      </w:r>
    </w:p>
    <w:p w:rsidR="00613C2F" w:rsidRPr="001A199D" w:rsidRDefault="00613C2F" w:rsidP="00613C2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9D">
        <w:rPr>
          <w:rFonts w:ascii="Times New Roman" w:hAnsi="Times New Roman" w:cs="Times New Roman"/>
          <w:color w:val="000000"/>
          <w:sz w:val="28"/>
          <w:szCs w:val="28"/>
        </w:rPr>
        <w:t>Измеритель: трехбалльная шкала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E0B">
        <w:rPr>
          <w:rFonts w:ascii="Times New Roman" w:hAnsi="Times New Roman" w:cs="Times New Roman"/>
          <w:color w:val="000000"/>
          <w:sz w:val="28"/>
          <w:szCs w:val="28"/>
        </w:rPr>
        <w:t>(высокий, средний, низкий уровень)</w:t>
      </w:r>
    </w:p>
    <w:p w:rsidR="00613C2F" w:rsidRPr="001A199D" w:rsidRDefault="00613C2F" w:rsidP="00613C2F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199D">
        <w:rPr>
          <w:rFonts w:ascii="Times New Roman" w:hAnsi="Times New Roman"/>
          <w:color w:val="000000"/>
          <w:sz w:val="28"/>
          <w:szCs w:val="28"/>
        </w:rPr>
        <w:t>Карта формирования результатов по направленности программы:</w:t>
      </w:r>
    </w:p>
    <w:p w:rsidR="00613C2F" w:rsidRPr="001A199D" w:rsidRDefault="00613C2F" w:rsidP="00613C2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9D">
        <w:rPr>
          <w:rFonts w:ascii="Times New Roman" w:hAnsi="Times New Roman" w:cs="Times New Roman"/>
          <w:color w:val="000000"/>
          <w:sz w:val="28"/>
          <w:szCs w:val="28"/>
        </w:rPr>
        <w:t>Способ оценивания: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73E">
        <w:rPr>
          <w:rFonts w:ascii="Times New Roman" w:hAnsi="Times New Roman" w:cs="Times New Roman"/>
          <w:color w:val="000000"/>
          <w:sz w:val="28"/>
          <w:szCs w:val="28"/>
        </w:rPr>
        <w:t>педагогическое наблюдение,</w:t>
      </w:r>
      <w:r w:rsidRPr="001A1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73E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деятельность.</w:t>
      </w:r>
    </w:p>
    <w:p w:rsidR="00613C2F" w:rsidRPr="00072F78" w:rsidRDefault="00613C2F" w:rsidP="00613C2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9D">
        <w:rPr>
          <w:rFonts w:ascii="Times New Roman" w:hAnsi="Times New Roman" w:cs="Times New Roman"/>
          <w:color w:val="000000"/>
          <w:sz w:val="28"/>
          <w:szCs w:val="28"/>
        </w:rPr>
        <w:t>Измеритель: трехбалльная шкала (повышенный, базовый, пониженный уровень)</w:t>
      </w:r>
    </w:p>
    <w:p w:rsidR="00613C2F" w:rsidRPr="00422457" w:rsidRDefault="00613C2F" w:rsidP="00613C2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457">
        <w:rPr>
          <w:rFonts w:ascii="Times New Roman" w:hAnsi="Times New Roman" w:cs="Times New Roman"/>
          <w:i/>
          <w:sz w:val="28"/>
          <w:szCs w:val="28"/>
        </w:rPr>
        <w:t xml:space="preserve">Показатели  личностного развития и </w:t>
      </w:r>
      <w:proofErr w:type="spellStart"/>
      <w:r w:rsidRPr="00422457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</w:p>
    <w:p w:rsidR="00613C2F" w:rsidRDefault="00613C2F" w:rsidP="00613C2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2457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422457">
        <w:rPr>
          <w:rFonts w:ascii="Times New Roman" w:hAnsi="Times New Roman" w:cs="Times New Roman"/>
          <w:i/>
          <w:sz w:val="28"/>
          <w:szCs w:val="28"/>
        </w:rPr>
        <w:t xml:space="preserve"> результатов  обучающихся</w:t>
      </w:r>
    </w:p>
    <w:p w:rsidR="00613C2F" w:rsidRPr="00422457" w:rsidRDefault="00613C2F" w:rsidP="00613C2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2835"/>
        <w:gridCol w:w="2693"/>
      </w:tblGrid>
      <w:tr w:rsidR="00613C2F" w:rsidRPr="001A199D" w:rsidTr="00B738AB">
        <w:tc>
          <w:tcPr>
            <w:tcW w:w="2127" w:type="dxa"/>
            <w:vMerge w:val="restart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t>Оцениваемые параметры</w:t>
            </w:r>
          </w:p>
        </w:tc>
        <w:tc>
          <w:tcPr>
            <w:tcW w:w="8221" w:type="dxa"/>
            <w:gridSpan w:val="3"/>
          </w:tcPr>
          <w:p w:rsidR="00613C2F" w:rsidRPr="001A199D" w:rsidRDefault="00613C2F" w:rsidP="00B738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t xml:space="preserve">Уровень </w:t>
            </w:r>
            <w:proofErr w:type="spellStart"/>
            <w:r w:rsidRPr="001A199D">
              <w:rPr>
                <w:rFonts w:ascii="Times New Roman" w:hAnsi="Times New Roman" w:cs="Times New Roman"/>
                <w:i/>
              </w:rPr>
              <w:t>сформированности</w:t>
            </w:r>
            <w:proofErr w:type="spellEnd"/>
          </w:p>
        </w:tc>
      </w:tr>
      <w:tr w:rsidR="00613C2F" w:rsidRPr="001A199D" w:rsidTr="00B738AB">
        <w:tc>
          <w:tcPr>
            <w:tcW w:w="2127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t>Высокий уровень (2)</w:t>
            </w:r>
          </w:p>
        </w:tc>
        <w:tc>
          <w:tcPr>
            <w:tcW w:w="2835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t>Средний уровень (1)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t>Низкий уровень (0)</w:t>
            </w:r>
          </w:p>
        </w:tc>
      </w:tr>
      <w:tr w:rsidR="00613C2F" w:rsidRPr="001A199D" w:rsidTr="00B738AB">
        <w:tc>
          <w:tcPr>
            <w:tcW w:w="10348" w:type="dxa"/>
            <w:gridSpan w:val="4"/>
          </w:tcPr>
          <w:p w:rsidR="00613C2F" w:rsidRPr="00422457" w:rsidRDefault="00613C2F" w:rsidP="00B738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2457">
              <w:rPr>
                <w:rFonts w:ascii="Times New Roman" w:hAnsi="Times New Roman" w:cs="Times New Roman"/>
                <w:i/>
              </w:rPr>
              <w:t>1. Личностное развитие</w:t>
            </w:r>
          </w:p>
        </w:tc>
      </w:tr>
      <w:tr w:rsidR="00613C2F" w:rsidRPr="001A199D" w:rsidTr="00B738AB">
        <w:trPr>
          <w:trHeight w:val="841"/>
        </w:trPr>
        <w:tc>
          <w:tcPr>
            <w:tcW w:w="2127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1.1. </w:t>
            </w: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proofErr w:type="spellStart"/>
            <w:r w:rsidRPr="00456D2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56D2A">
              <w:rPr>
                <w:rFonts w:ascii="Times New Roman" w:hAnsi="Times New Roman" w:cs="Times New Roman"/>
              </w:rPr>
              <w:t xml:space="preserve"> учебно-познавательного интереса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456D2A">
              <w:rPr>
                <w:rFonts w:ascii="Times New Roman" w:hAnsi="Times New Roman" w:cs="Times New Roman"/>
              </w:rPr>
              <w:t xml:space="preserve">проявляет устойчивый интерес к любому учебному материалу, как фактическому, так и </w:t>
            </w:r>
            <w:proofErr w:type="gramStart"/>
            <w:r w:rsidRPr="00456D2A">
              <w:rPr>
                <w:rFonts w:ascii="Times New Roman" w:hAnsi="Times New Roman" w:cs="Times New Roman"/>
              </w:rPr>
              <w:t>к</w:t>
            </w:r>
            <w:proofErr w:type="gramEnd"/>
            <w:r w:rsidRPr="00456D2A">
              <w:rPr>
                <w:rFonts w:ascii="Times New Roman" w:hAnsi="Times New Roman" w:cs="Times New Roman"/>
              </w:rPr>
              <w:t xml:space="preserve"> теоретическому, старательно и с желанием выполняет любые задания </w:t>
            </w:r>
            <w:r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835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456D2A">
              <w:rPr>
                <w:rFonts w:ascii="Times New Roman" w:hAnsi="Times New Roman" w:cs="Times New Roman"/>
              </w:rPr>
              <w:t xml:space="preserve">проявляет интерес преимущественно к новому фактическому учебному материалу, </w:t>
            </w:r>
            <w:r>
              <w:rPr>
                <w:rFonts w:ascii="Times New Roman" w:hAnsi="Times New Roman" w:cs="Times New Roman"/>
              </w:rPr>
              <w:t xml:space="preserve">обучающийся проявляет познавательную активность </w:t>
            </w:r>
            <w:r w:rsidRPr="00456D2A">
              <w:rPr>
                <w:rFonts w:ascii="Times New Roman" w:hAnsi="Times New Roman" w:cs="Times New Roman"/>
              </w:rPr>
              <w:t xml:space="preserve">преимущественно лишь в сотрудничестве с </w:t>
            </w:r>
            <w:r>
              <w:rPr>
                <w:rFonts w:ascii="Times New Roman" w:hAnsi="Times New Roman" w:cs="Times New Roman"/>
              </w:rPr>
              <w:t>педагогом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EA4132">
              <w:rPr>
                <w:rFonts w:ascii="Times New Roman" w:hAnsi="Times New Roman" w:cs="Times New Roman"/>
              </w:rPr>
              <w:t xml:space="preserve">обнаруживает </w:t>
            </w:r>
            <w:proofErr w:type="spellStart"/>
            <w:proofErr w:type="gramStart"/>
            <w:r w:rsidRPr="00EA4132">
              <w:rPr>
                <w:rFonts w:ascii="Times New Roman" w:hAnsi="Times New Roman" w:cs="Times New Roman"/>
              </w:rPr>
              <w:t>безразлич-ное</w:t>
            </w:r>
            <w:proofErr w:type="spellEnd"/>
            <w:proofErr w:type="gramEnd"/>
            <w:r w:rsidRPr="00EA4132">
              <w:rPr>
                <w:rFonts w:ascii="Times New Roman" w:hAnsi="Times New Roman" w:cs="Times New Roman"/>
              </w:rPr>
              <w:t xml:space="preserve"> или негативное отношение к учебной деятельности, неохотно включается в выполнение заданий, не принимает помощь со стороны </w:t>
            </w:r>
            <w:r>
              <w:rPr>
                <w:rFonts w:ascii="Times New Roman" w:hAnsi="Times New Roman" w:cs="Times New Roman"/>
              </w:rPr>
              <w:t>педагога, охотно вы</w:t>
            </w:r>
            <w:r w:rsidRPr="00EA4132">
              <w:rPr>
                <w:rFonts w:ascii="Times New Roman" w:hAnsi="Times New Roman" w:cs="Times New Roman"/>
              </w:rPr>
              <w:t>полняет лишь привычные действия, чем осваивает новые</w:t>
            </w:r>
          </w:p>
        </w:tc>
      </w:tr>
      <w:tr w:rsidR="00613C2F" w:rsidRPr="001A199D" w:rsidTr="00B738AB">
        <w:tc>
          <w:tcPr>
            <w:tcW w:w="2127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1.2. </w:t>
            </w: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>навык</w:t>
            </w:r>
            <w:r>
              <w:rPr>
                <w:rFonts w:ascii="Times New Roman" w:hAnsi="Times New Roman" w:cs="Times New Roman"/>
              </w:rPr>
              <w:t>и</w:t>
            </w:r>
            <w:r w:rsidRPr="001A199D"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>самостоятельно может задумать, спланировать и выполнить учебное исследование или проект.</w:t>
            </w:r>
          </w:p>
        </w:tc>
        <w:tc>
          <w:tcPr>
            <w:tcW w:w="2835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в основном </w:t>
            </w:r>
            <w:proofErr w:type="gramStart"/>
            <w:r w:rsidRPr="001A199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A199D">
              <w:rPr>
                <w:rFonts w:ascii="Times New Roman" w:hAnsi="Times New Roman" w:cs="Times New Roman"/>
              </w:rPr>
              <w:t xml:space="preserve"> самостоятельно организовать  работу, но требуется помощь на некоторых этапах.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A199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A199D">
              <w:rPr>
                <w:rFonts w:ascii="Times New Roman" w:hAnsi="Times New Roman" w:cs="Times New Roman"/>
              </w:rPr>
              <w:t xml:space="preserve"> осуществлять самостоятельную работу без помощи и сопровождения,  может успешно выполнять роль только исполнителя</w:t>
            </w:r>
          </w:p>
        </w:tc>
      </w:tr>
      <w:tr w:rsidR="00613C2F" w:rsidRPr="001A199D" w:rsidTr="00B738AB">
        <w:tc>
          <w:tcPr>
            <w:tcW w:w="2127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>1.3.</w:t>
            </w: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>навык</w:t>
            </w:r>
            <w:r>
              <w:rPr>
                <w:rFonts w:ascii="Times New Roman" w:hAnsi="Times New Roman" w:cs="Times New Roman"/>
              </w:rPr>
              <w:t>и</w:t>
            </w:r>
            <w:r w:rsidRPr="001A199D">
              <w:rPr>
                <w:rFonts w:ascii="Times New Roman" w:hAnsi="Times New Roman" w:cs="Times New Roman"/>
              </w:rPr>
              <w:t xml:space="preserve"> коммуникативного взаимодействия, </w:t>
            </w:r>
            <w:proofErr w:type="spellStart"/>
            <w:r w:rsidRPr="001A199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1A199D">
              <w:rPr>
                <w:rFonts w:ascii="Times New Roman" w:hAnsi="Times New Roman" w:cs="Times New Roman"/>
              </w:rPr>
              <w:t xml:space="preserve"> норм в общении с детьми и </w:t>
            </w:r>
            <w:r w:rsidRPr="001A199D">
              <w:rPr>
                <w:rFonts w:ascii="Times New Roman" w:hAnsi="Times New Roman" w:cs="Times New Roman"/>
              </w:rPr>
              <w:lastRenderedPageBreak/>
              <w:t>взрослыми.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легко вступает в коммуникацию </w:t>
            </w:r>
            <w:proofErr w:type="gramStart"/>
            <w:r w:rsidRPr="001A199D">
              <w:rPr>
                <w:rFonts w:ascii="Times New Roman" w:hAnsi="Times New Roman" w:cs="Times New Roman"/>
              </w:rPr>
              <w:t>со</w:t>
            </w:r>
            <w:proofErr w:type="gramEnd"/>
            <w:r w:rsidRPr="001A199D">
              <w:rPr>
                <w:rFonts w:ascii="Times New Roman" w:hAnsi="Times New Roman" w:cs="Times New Roman"/>
              </w:rPr>
              <w:t xml:space="preserve"> взрослыми и детьми, знает и соблюдает нормы общения с детьми и взрослыми, согласует </w:t>
            </w:r>
            <w:r w:rsidRPr="001A199D">
              <w:rPr>
                <w:rFonts w:ascii="Times New Roman" w:hAnsi="Times New Roman" w:cs="Times New Roman"/>
              </w:rPr>
              <w:lastRenderedPageBreak/>
              <w:t>свой способ действия с другими.</w:t>
            </w:r>
          </w:p>
        </w:tc>
        <w:tc>
          <w:tcPr>
            <w:tcW w:w="2835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в основном легко вступает в коммуникацию, знает, но иногда не соблюдает нормы общения с детьми и взрослыми, испытывает затруднения в координации </w:t>
            </w:r>
            <w:r w:rsidRPr="001A199D">
              <w:rPr>
                <w:rFonts w:ascii="Times New Roman" w:hAnsi="Times New Roman" w:cs="Times New Roman"/>
              </w:rPr>
              <w:lastRenderedPageBreak/>
              <w:t>совместного действия.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испытывает сложности с коммуникацией, не знает и не соблюдает нормы общения с детьми и взрослыми, не пытается договориться или не </w:t>
            </w:r>
            <w:r w:rsidRPr="001A199D">
              <w:rPr>
                <w:rFonts w:ascii="Times New Roman" w:hAnsi="Times New Roman" w:cs="Times New Roman"/>
              </w:rPr>
              <w:lastRenderedPageBreak/>
              <w:t>может прийти к согласию, настаивая на своем.</w:t>
            </w:r>
          </w:p>
        </w:tc>
      </w:tr>
    </w:tbl>
    <w:p w:rsidR="00613C2F" w:rsidRPr="001A199D" w:rsidRDefault="00613C2F" w:rsidP="00613C2F">
      <w:pPr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2835"/>
        <w:gridCol w:w="2693"/>
      </w:tblGrid>
      <w:tr w:rsidR="00613C2F" w:rsidRPr="001A199D" w:rsidTr="00B738AB">
        <w:tc>
          <w:tcPr>
            <w:tcW w:w="10348" w:type="dxa"/>
            <w:gridSpan w:val="4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br w:type="page"/>
            </w:r>
            <w:r w:rsidRPr="001A199D">
              <w:rPr>
                <w:rFonts w:ascii="Times New Roman" w:hAnsi="Times New Roman" w:cs="Times New Roman"/>
                <w:i/>
              </w:rPr>
              <w:br w:type="page"/>
            </w:r>
          </w:p>
          <w:p w:rsidR="00613C2F" w:rsidRPr="001A199D" w:rsidRDefault="00613C2F" w:rsidP="00B738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t xml:space="preserve">2. </w:t>
            </w:r>
            <w:proofErr w:type="spellStart"/>
            <w:r w:rsidRPr="001A199D">
              <w:rPr>
                <w:rFonts w:ascii="Times New Roman" w:hAnsi="Times New Roman" w:cs="Times New Roman"/>
                <w:i/>
              </w:rPr>
              <w:t>Сформированность</w:t>
            </w:r>
            <w:proofErr w:type="spellEnd"/>
            <w:r w:rsidRPr="001A199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199D">
              <w:rPr>
                <w:rFonts w:ascii="Times New Roman" w:hAnsi="Times New Roman" w:cs="Times New Roman"/>
                <w:i/>
              </w:rPr>
              <w:t>метапредметных</w:t>
            </w:r>
            <w:proofErr w:type="spellEnd"/>
            <w:r w:rsidRPr="001A199D">
              <w:rPr>
                <w:rFonts w:ascii="Times New Roman" w:hAnsi="Times New Roman" w:cs="Times New Roman"/>
                <w:i/>
              </w:rPr>
              <w:t xml:space="preserve"> результатов</w:t>
            </w:r>
          </w:p>
        </w:tc>
      </w:tr>
      <w:tr w:rsidR="00613C2F" w:rsidRPr="001A199D" w:rsidTr="00B738AB">
        <w:tc>
          <w:tcPr>
            <w:tcW w:w="2127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t>Оцениваемые параметры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t>Высокий уровень (2)</w:t>
            </w:r>
          </w:p>
        </w:tc>
        <w:tc>
          <w:tcPr>
            <w:tcW w:w="2835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t>Средний уровень (1)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199D">
              <w:rPr>
                <w:rFonts w:ascii="Times New Roman" w:hAnsi="Times New Roman" w:cs="Times New Roman"/>
                <w:i/>
              </w:rPr>
              <w:t>Низкий уровень (0)</w:t>
            </w:r>
          </w:p>
        </w:tc>
      </w:tr>
      <w:tr w:rsidR="00613C2F" w:rsidRPr="001A199D" w:rsidTr="00B738AB">
        <w:tc>
          <w:tcPr>
            <w:tcW w:w="2127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>2.1.</w:t>
            </w:r>
          </w:p>
          <w:p w:rsidR="00613C2F" w:rsidRPr="001A199D" w:rsidRDefault="00613C2F" w:rsidP="00B738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99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1A199D">
              <w:rPr>
                <w:rFonts w:ascii="Times New Roman" w:hAnsi="Times New Roman" w:cs="Times New Roman"/>
              </w:rPr>
              <w:t xml:space="preserve"> действий: целеполагания, планирования контроля,  коррекции, оценки, </w:t>
            </w:r>
            <w:proofErr w:type="spellStart"/>
            <w:r w:rsidRPr="001A199D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</w:tc>
        <w:tc>
          <w:tcPr>
            <w:tcW w:w="2693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>самостоятельно ориентируется в практических заданиях, может совместно с взрослым работать по плану, находит, ис</w:t>
            </w:r>
            <w:r w:rsidRPr="001A199D">
              <w:rPr>
                <w:rFonts w:ascii="Times New Roman" w:hAnsi="Times New Roman" w:cs="Times New Roman"/>
              </w:rPr>
              <w:softHyphen/>
              <w:t>правляет и объясня</w:t>
            </w:r>
            <w:r w:rsidRPr="001A199D">
              <w:rPr>
                <w:rFonts w:ascii="Times New Roman" w:hAnsi="Times New Roman" w:cs="Times New Roman"/>
              </w:rPr>
              <w:softHyphen/>
              <w:t>ет ошибки, в много</w:t>
            </w:r>
            <w:r w:rsidRPr="001A199D">
              <w:rPr>
                <w:rFonts w:ascii="Times New Roman" w:hAnsi="Times New Roman" w:cs="Times New Roman"/>
              </w:rPr>
              <w:softHyphen/>
              <w:t xml:space="preserve">кратно повторенных действиях ошибок не допускает, умеет самостоятельно оценить свои действия, </w:t>
            </w:r>
            <w:proofErr w:type="gramStart"/>
            <w:r w:rsidRPr="001A199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A199D">
              <w:rPr>
                <w:rFonts w:ascii="Times New Roman" w:hAnsi="Times New Roman" w:cs="Times New Roman"/>
              </w:rPr>
              <w:t xml:space="preserve"> тормозить свои импульсивные поведенческие реакции</w:t>
            </w:r>
          </w:p>
        </w:tc>
        <w:tc>
          <w:tcPr>
            <w:tcW w:w="2835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>ориентируется в практических заданиях с помощью педагога, способен работать по предложенному плану при незначительном контроле, контроль выполняется неосознанно лишь за счет многократного выполнения задания, схемы действия, сде</w:t>
            </w:r>
            <w:r w:rsidRPr="001A199D">
              <w:rPr>
                <w:rFonts w:ascii="Times New Roman" w:hAnsi="Times New Roman" w:cs="Times New Roman"/>
              </w:rPr>
              <w:softHyphen/>
              <w:t>ланные ошибки ис</w:t>
            </w:r>
            <w:r w:rsidRPr="001A199D">
              <w:rPr>
                <w:rFonts w:ascii="Times New Roman" w:hAnsi="Times New Roman" w:cs="Times New Roman"/>
              </w:rPr>
              <w:softHyphen/>
              <w:t xml:space="preserve">правляет неуверенно, </w:t>
            </w:r>
            <w:r w:rsidRPr="001A199D">
              <w:rPr>
                <w:rFonts w:ascii="Times New Roman" w:hAnsi="Times New Roman" w:cs="Times New Roman"/>
                <w:bCs/>
              </w:rPr>
              <w:t xml:space="preserve">испытывает потребность в получении оценки со стороны, </w:t>
            </w:r>
            <w:r w:rsidRPr="001A199D">
              <w:rPr>
                <w:rFonts w:ascii="Times New Roman" w:hAnsi="Times New Roman" w:cs="Times New Roman"/>
              </w:rPr>
              <w:t>не всегда может сдерживать свои импульсивные поведенческие реакции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proofErr w:type="gramStart"/>
            <w:r w:rsidRPr="001A199D">
              <w:rPr>
                <w:rFonts w:ascii="Times New Roman" w:hAnsi="Times New Roman" w:cs="Times New Roman"/>
              </w:rPr>
              <w:t>способен принимать только простейшие задания, самостоятельно работать по предложенному педагогом плану не может, не заме</w:t>
            </w:r>
            <w:r w:rsidRPr="001A199D">
              <w:rPr>
                <w:rFonts w:ascii="Times New Roman" w:hAnsi="Times New Roman" w:cs="Times New Roman"/>
              </w:rPr>
              <w:softHyphen/>
              <w:t>чает допущенных ошибок, не</w:t>
            </w:r>
            <w:r w:rsidRPr="001A199D">
              <w:rPr>
                <w:rFonts w:ascii="Times New Roman" w:hAnsi="Times New Roman" w:cs="Times New Roman"/>
              </w:rPr>
              <w:softHyphen/>
              <w:t>критично относится к исправленным ошиб</w:t>
            </w:r>
            <w:r w:rsidRPr="001A199D">
              <w:rPr>
                <w:rFonts w:ascii="Times New Roman" w:hAnsi="Times New Roman" w:cs="Times New Roman"/>
              </w:rPr>
              <w:softHyphen/>
              <w:t>кам в своих работах и не  замечает  ошибок других, не умеет, не пытается  и  не  ис</w:t>
            </w:r>
            <w:r w:rsidRPr="001A199D">
              <w:rPr>
                <w:rFonts w:ascii="Times New Roman" w:hAnsi="Times New Roman" w:cs="Times New Roman"/>
              </w:rPr>
              <w:softHyphen/>
              <w:t>пытывает потреб</w:t>
            </w:r>
            <w:r w:rsidRPr="001A199D">
              <w:rPr>
                <w:rFonts w:ascii="Times New Roman" w:hAnsi="Times New Roman" w:cs="Times New Roman"/>
              </w:rPr>
              <w:softHyphen/>
              <w:t>ности оценивать свои действия — ни самостоятельно, ни по просьбе педагога, не способен сдерживать свои импульсивные поведенческие реакции</w:t>
            </w:r>
            <w:proofErr w:type="gramEnd"/>
          </w:p>
        </w:tc>
      </w:tr>
      <w:tr w:rsidR="00613C2F" w:rsidRPr="001A199D" w:rsidTr="00B738AB">
        <w:tc>
          <w:tcPr>
            <w:tcW w:w="2127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>2.2.</w:t>
            </w: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proofErr w:type="spellStart"/>
            <w:r w:rsidRPr="001A199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1A199D">
              <w:rPr>
                <w:rFonts w:ascii="Times New Roman" w:hAnsi="Times New Roman" w:cs="Times New Roman"/>
              </w:rPr>
              <w:t xml:space="preserve"> умений: добывать новые знания, использовать знаково-символические средства для создания моделей и схем, анализировать объекты, делать выводы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способен самостоятельно и быстро находить необходимую информацию, быстро понимает инструкцию, может выполнять действие кодирования вначале по образцу, а затем самостоятельно, может самостоятельно выделить существенные признаки сравниваемых </w:t>
            </w:r>
            <w:r w:rsidRPr="001A199D">
              <w:rPr>
                <w:rFonts w:ascii="Times New Roman" w:hAnsi="Times New Roman" w:cs="Times New Roman"/>
              </w:rPr>
              <w:lastRenderedPageBreak/>
              <w:t>объектов, способен при незначительной поддержке педагога сделать выводы по результатам работы</w:t>
            </w:r>
          </w:p>
        </w:tc>
        <w:tc>
          <w:tcPr>
            <w:tcW w:w="2835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самостоятельно, но требуя дополнительных указаний со стороны учителя, находит необходимую информацию, понимает инструкцию, может выполнить задание кодирования по образцу, но допускает много ошибок, либо работает крайне медленно, выделяет существенные признаки </w:t>
            </w:r>
            <w:r w:rsidRPr="001A199D">
              <w:rPr>
                <w:rFonts w:ascii="Times New Roman" w:hAnsi="Times New Roman" w:cs="Times New Roman"/>
              </w:rPr>
              <w:lastRenderedPageBreak/>
              <w:t>сравниваемых объектов по наводящим вопросам, совместно с педагогом может сделать выводы по результатам работы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не может без помощи педагога  найти необходимую информацию, не понимает или плохо понимает инструкцию по созданию модели или схем, не понимает, как передавать логические или числовые отношение знаково-символическими средствами, затрудняется </w:t>
            </w:r>
            <w:r w:rsidRPr="001A199D">
              <w:rPr>
                <w:rFonts w:ascii="Times New Roman" w:hAnsi="Times New Roman" w:cs="Times New Roman"/>
              </w:rPr>
              <w:lastRenderedPageBreak/>
              <w:t>в выделении существенных признаков сравниваемых объектов, даже при значительной помощи со стороны педагога не может сделать выводы по результатам работы</w:t>
            </w:r>
          </w:p>
        </w:tc>
      </w:tr>
      <w:tr w:rsidR="00613C2F" w:rsidRPr="001A199D" w:rsidTr="00B738AB">
        <w:tc>
          <w:tcPr>
            <w:tcW w:w="2127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lastRenderedPageBreak/>
              <w:t>2.3.</w:t>
            </w:r>
          </w:p>
          <w:p w:rsidR="00613C2F" w:rsidRPr="001A199D" w:rsidRDefault="00613C2F" w:rsidP="00B738AB">
            <w:pPr>
              <w:outlineLvl w:val="1"/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>демонстрация умения анализировать ход своей работы и оценивать полученные результаты.</w:t>
            </w:r>
          </w:p>
        </w:tc>
        <w:tc>
          <w:tcPr>
            <w:tcW w:w="2693" w:type="dxa"/>
          </w:tcPr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F45C7">
              <w:rPr>
                <w:rFonts w:ascii="Times New Roman" w:hAnsi="Times New Roman" w:cs="Times New Roman"/>
              </w:rPr>
              <w:t>может проанализировать ход работы, распознать препятствия и решить их, во всем реально оценивает результат</w:t>
            </w:r>
            <w:r>
              <w:rPr>
                <w:rFonts w:ascii="Times New Roman" w:hAnsi="Times New Roman" w:cs="Times New Roman"/>
              </w:rPr>
              <w:t xml:space="preserve"> своей работы</w:t>
            </w:r>
            <w:r w:rsidRPr="001A199D">
              <w:rPr>
                <w:rFonts w:ascii="Times New Roman" w:hAnsi="Times New Roman" w:cs="Times New Roman"/>
              </w:rPr>
              <w:t>, свои достижения и возможности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13C2F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 w:rsidRPr="001A199D">
              <w:rPr>
                <w:rFonts w:ascii="Times New Roman" w:hAnsi="Times New Roman" w:cs="Times New Roman"/>
              </w:rPr>
              <w:t xml:space="preserve">может проанализировать ход работы, </w:t>
            </w:r>
            <w:r>
              <w:rPr>
                <w:rFonts w:ascii="Times New Roman" w:hAnsi="Times New Roman" w:cs="Times New Roman"/>
              </w:rPr>
              <w:t>но испытывает трудности с распознаванием</w:t>
            </w:r>
            <w:r w:rsidRPr="001A199D">
              <w:rPr>
                <w:rFonts w:ascii="Times New Roman" w:hAnsi="Times New Roman" w:cs="Times New Roman"/>
              </w:rPr>
              <w:t xml:space="preserve"> препятстви</w:t>
            </w:r>
            <w:r>
              <w:rPr>
                <w:rFonts w:ascii="Times New Roman" w:hAnsi="Times New Roman" w:cs="Times New Roman"/>
              </w:rPr>
              <w:t>й</w:t>
            </w:r>
            <w:r w:rsidRPr="001A199D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1A199D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>ением,</w:t>
            </w:r>
            <w:r w:rsidRPr="001A199D">
              <w:rPr>
                <w:rFonts w:ascii="Times New Roman" w:hAnsi="Times New Roman" w:cs="Times New Roman"/>
              </w:rPr>
              <w:t xml:space="preserve"> в основном реально оценивает себя, свои достижения и возможности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13C2F" w:rsidRDefault="00613C2F" w:rsidP="00B738AB">
            <w:pPr>
              <w:rPr>
                <w:rFonts w:ascii="Times New Roman" w:hAnsi="Times New Roman" w:cs="Times New Roman"/>
              </w:rPr>
            </w:pPr>
          </w:p>
          <w:p w:rsidR="00613C2F" w:rsidRPr="001A199D" w:rsidRDefault="00613C2F" w:rsidP="00B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может проанализировать ход своей работы</w:t>
            </w:r>
            <w:r w:rsidRPr="001A199D">
              <w:rPr>
                <w:rFonts w:ascii="Times New Roman" w:hAnsi="Times New Roman" w:cs="Times New Roman"/>
              </w:rPr>
              <w:t>, некритично</w:t>
            </w:r>
            <w:r>
              <w:rPr>
                <w:rFonts w:ascii="Times New Roman" w:hAnsi="Times New Roman" w:cs="Times New Roman"/>
              </w:rPr>
              <w:t xml:space="preserve"> относится</w:t>
            </w:r>
            <w:r w:rsidRPr="001A199D">
              <w:rPr>
                <w:rFonts w:ascii="Times New Roman" w:hAnsi="Times New Roman" w:cs="Times New Roman"/>
              </w:rPr>
              <w:t xml:space="preserve"> к своему поведению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13C2F" w:rsidRPr="001A199D" w:rsidRDefault="00613C2F" w:rsidP="00613C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:rsidR="00613C2F" w:rsidRPr="001A199D" w:rsidRDefault="00613C2F" w:rsidP="00613C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199D">
        <w:rPr>
          <w:rFonts w:ascii="Times New Roman" w:hAnsi="Times New Roman" w:cs="Times New Roman"/>
          <w:i/>
          <w:color w:val="000000"/>
          <w:sz w:val="28"/>
          <w:szCs w:val="28"/>
        </w:rPr>
        <w:t>Карта формирования результатов по направленности программы:</w:t>
      </w:r>
    </w:p>
    <w:tbl>
      <w:tblPr>
        <w:tblStyle w:val="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35"/>
        <w:gridCol w:w="2585"/>
        <w:gridCol w:w="5528"/>
      </w:tblGrid>
      <w:tr w:rsidR="00613C2F" w:rsidRPr="001A199D" w:rsidTr="00B738AB">
        <w:tc>
          <w:tcPr>
            <w:tcW w:w="2235" w:type="dxa"/>
          </w:tcPr>
          <w:p w:rsidR="00613C2F" w:rsidRPr="001A199D" w:rsidRDefault="00613C2F" w:rsidP="00B738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585" w:type="dxa"/>
          </w:tcPr>
          <w:p w:rsidR="00613C2F" w:rsidRPr="001A199D" w:rsidRDefault="00613C2F" w:rsidP="00B738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 xml:space="preserve">Уровень </w:t>
            </w:r>
            <w:proofErr w:type="spellStart"/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1A19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13C2F" w:rsidRPr="001A199D" w:rsidTr="00B738AB">
        <w:tc>
          <w:tcPr>
            <w:tcW w:w="10348" w:type="dxa"/>
            <w:gridSpan w:val="3"/>
          </w:tcPr>
          <w:p w:rsidR="00613C2F" w:rsidRPr="001A199D" w:rsidRDefault="00613C2F" w:rsidP="00B738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Теоретическая подготовка</w:t>
            </w:r>
          </w:p>
        </w:tc>
      </w:tr>
      <w:tr w:rsidR="00613C2F" w:rsidRPr="001A199D" w:rsidTr="00B738AB">
        <w:tc>
          <w:tcPr>
            <w:tcW w:w="2235" w:type="dxa"/>
            <w:vMerge w:val="restart"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>еоретические знания (по основным разделам учебно-тематического плана программы)</w:t>
            </w:r>
          </w:p>
        </w:tc>
        <w:tc>
          <w:tcPr>
            <w:tcW w:w="2585" w:type="dxa"/>
            <w:vMerge w:val="restart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>оответствие теоретических знаний программным требованиям</w:t>
            </w: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Пониженный уровень (0)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 – обучающийся овладел менее, чем ½ объёма знаний, предусмотренных программой</w:t>
            </w:r>
          </w:p>
        </w:tc>
      </w:tr>
      <w:tr w:rsidR="00613C2F" w:rsidRPr="001A199D" w:rsidTr="00B738AB">
        <w:tc>
          <w:tcPr>
            <w:tcW w:w="223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Базовый уровень (1)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 – объём усвоенных знаний составляет более ½</w:t>
            </w:r>
          </w:p>
        </w:tc>
      </w:tr>
      <w:tr w:rsidR="00613C2F" w:rsidRPr="001A199D" w:rsidTr="00B738AB">
        <w:tc>
          <w:tcPr>
            <w:tcW w:w="223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Повышенный уровень (2)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 – освоил практически весь объём знаний, предусмотренных программой в конкретный период</w:t>
            </w:r>
          </w:p>
        </w:tc>
      </w:tr>
      <w:tr w:rsidR="00613C2F" w:rsidRPr="001A199D" w:rsidTr="00B738AB">
        <w:tc>
          <w:tcPr>
            <w:tcW w:w="2235" w:type="dxa"/>
            <w:vMerge w:val="restart"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>ладение специальной терминологией</w:t>
            </w:r>
          </w:p>
        </w:tc>
        <w:tc>
          <w:tcPr>
            <w:tcW w:w="2585" w:type="dxa"/>
            <w:vMerge w:val="restart"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>смысленность и правильность использования специальной терминологии</w:t>
            </w: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Пониженный уровень (0)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 – обучающийся, как правило, избегает употреблять специальные термины</w:t>
            </w:r>
          </w:p>
        </w:tc>
      </w:tr>
      <w:tr w:rsidR="00613C2F" w:rsidRPr="001A199D" w:rsidTr="00B738AB">
        <w:tc>
          <w:tcPr>
            <w:tcW w:w="223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Базовый уровень (1)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 – сочетает специальную терминологию с бытовой</w:t>
            </w:r>
          </w:p>
        </w:tc>
      </w:tr>
      <w:tr w:rsidR="00613C2F" w:rsidRPr="001A199D" w:rsidTr="00B738AB">
        <w:tc>
          <w:tcPr>
            <w:tcW w:w="223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Повышенный уровень (2)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 – специальные термины употребляет осознанно, в полном соответствии с их содержанием</w:t>
            </w:r>
          </w:p>
        </w:tc>
      </w:tr>
      <w:tr w:rsidR="00613C2F" w:rsidRPr="001A199D" w:rsidTr="00B738AB">
        <w:tc>
          <w:tcPr>
            <w:tcW w:w="10348" w:type="dxa"/>
            <w:gridSpan w:val="3"/>
          </w:tcPr>
          <w:p w:rsidR="00613C2F" w:rsidRPr="001A199D" w:rsidRDefault="00613C2F" w:rsidP="00B738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Практическая подготовка</w:t>
            </w:r>
          </w:p>
        </w:tc>
      </w:tr>
      <w:tr w:rsidR="00613C2F" w:rsidRPr="001A199D" w:rsidTr="00B738AB">
        <w:tc>
          <w:tcPr>
            <w:tcW w:w="2235" w:type="dxa"/>
            <w:vMerge w:val="restart"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рактические умения и навыки, предусмотренные программой (по основным разделам </w:t>
            </w:r>
            <w:r w:rsidRPr="001A199D">
              <w:rPr>
                <w:rFonts w:ascii="Times New Roman" w:hAnsi="Times New Roman"/>
                <w:sz w:val="24"/>
                <w:szCs w:val="24"/>
              </w:rPr>
              <w:lastRenderedPageBreak/>
              <w:t>учебно-тематического плана программы)</w:t>
            </w:r>
          </w:p>
        </w:tc>
        <w:tc>
          <w:tcPr>
            <w:tcW w:w="2585" w:type="dxa"/>
            <w:vMerge w:val="restart"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>оответствие практических умений и навыков программным требованиям</w:t>
            </w: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Пониженный уровень (0)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 – обучающийся овладел менее, чем ½ предусмотренных умений и навыков</w:t>
            </w:r>
          </w:p>
        </w:tc>
      </w:tr>
      <w:tr w:rsidR="00613C2F" w:rsidRPr="001A199D" w:rsidTr="00B738AB">
        <w:tc>
          <w:tcPr>
            <w:tcW w:w="223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 xml:space="preserve">Базовый уровень (1) 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>– объём усвоенных умений и навыков составляет более ½</w:t>
            </w:r>
          </w:p>
        </w:tc>
      </w:tr>
      <w:tr w:rsidR="00613C2F" w:rsidRPr="001A199D" w:rsidTr="00B738AB">
        <w:tc>
          <w:tcPr>
            <w:tcW w:w="223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Повышенный уровень (2)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 – овладел практически </w:t>
            </w:r>
            <w:r w:rsidRPr="001A199D">
              <w:rPr>
                <w:rFonts w:ascii="Times New Roman" w:hAnsi="Times New Roman"/>
                <w:sz w:val="24"/>
                <w:szCs w:val="24"/>
              </w:rPr>
              <w:lastRenderedPageBreak/>
              <w:t>всеми умениями и навыками, предусмотренными программой в конкретный период</w:t>
            </w:r>
          </w:p>
        </w:tc>
      </w:tr>
      <w:tr w:rsidR="00613C2F" w:rsidRPr="001A199D" w:rsidTr="00B738AB">
        <w:tc>
          <w:tcPr>
            <w:tcW w:w="2235" w:type="dxa"/>
            <w:vMerge w:val="restart"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и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>нтерес к занятиям и творческие навыки</w:t>
            </w:r>
          </w:p>
        </w:tc>
        <w:tc>
          <w:tcPr>
            <w:tcW w:w="2585" w:type="dxa"/>
            <w:vMerge w:val="restart"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>спользование специального оборудования и оснащения, креативность в выполнении практических заданий</w:t>
            </w: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Пониженный уровень (0)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 – обучающийся  испытывает серьёзные затруднения при работе с оборудованием, выполняет лишь простейшие практические задания педагога</w:t>
            </w:r>
          </w:p>
        </w:tc>
      </w:tr>
      <w:tr w:rsidR="00613C2F" w:rsidRPr="001A199D" w:rsidTr="00B738AB">
        <w:tc>
          <w:tcPr>
            <w:tcW w:w="2235" w:type="dxa"/>
            <w:vMerge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 xml:space="preserve">Базовый уровень (1) 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>– работает с оборудованием с помощью педагога, в основном выполняет задания по образцу</w:t>
            </w:r>
          </w:p>
        </w:tc>
      </w:tr>
      <w:tr w:rsidR="00613C2F" w:rsidRPr="001A199D" w:rsidTr="00B738AB">
        <w:tc>
          <w:tcPr>
            <w:tcW w:w="2235" w:type="dxa"/>
            <w:vMerge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613C2F" w:rsidRPr="001A199D" w:rsidRDefault="00613C2F" w:rsidP="00B73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3C2F" w:rsidRPr="001A199D" w:rsidRDefault="00613C2F" w:rsidP="00B73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99D">
              <w:rPr>
                <w:rFonts w:ascii="Times New Roman" w:hAnsi="Times New Roman"/>
                <w:i/>
                <w:sz w:val="24"/>
                <w:szCs w:val="24"/>
              </w:rPr>
              <w:t>Повышенный уровень (2)</w:t>
            </w:r>
            <w:r w:rsidRPr="001A199D">
              <w:rPr>
                <w:rFonts w:ascii="Times New Roman" w:hAnsi="Times New Roman"/>
                <w:sz w:val="24"/>
                <w:szCs w:val="24"/>
              </w:rPr>
              <w:t xml:space="preserve"> – работает с оборудованием самостоятельно, не испытывает особых затруднений, выполняет практические задания с элементами творчества</w:t>
            </w:r>
          </w:p>
        </w:tc>
      </w:tr>
    </w:tbl>
    <w:p w:rsidR="00613C2F" w:rsidRDefault="00613C2F" w:rsidP="00613C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613C2F" w:rsidRPr="00666010" w:rsidRDefault="00613C2F" w:rsidP="00613C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66601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6. Условия реализации программы</w:t>
      </w:r>
    </w:p>
    <w:p w:rsidR="00613C2F" w:rsidRPr="00D35093" w:rsidRDefault="00613C2F" w:rsidP="00613C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613C2F" w:rsidRPr="00EA4132" w:rsidRDefault="00613C2F" w:rsidP="00613C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132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985"/>
      </w:tblGrid>
      <w:tr w:rsidR="00613C2F" w:rsidRPr="00072F78" w:rsidTr="00B738AB">
        <w:tc>
          <w:tcPr>
            <w:tcW w:w="709" w:type="dxa"/>
            <w:vAlign w:val="center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№  </w:t>
            </w:r>
            <w:proofErr w:type="gramStart"/>
            <w:r w:rsidRPr="00EA41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п</w:t>
            </w:r>
            <w:proofErr w:type="gramEnd"/>
            <w:r w:rsidRPr="00EA41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/п</w:t>
            </w:r>
          </w:p>
        </w:tc>
        <w:tc>
          <w:tcPr>
            <w:tcW w:w="6662" w:type="dxa"/>
            <w:vAlign w:val="center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Количество</w:t>
            </w:r>
          </w:p>
        </w:tc>
      </w:tr>
      <w:tr w:rsidR="00613C2F" w:rsidRPr="00072F78" w:rsidTr="00B738AB">
        <w:tc>
          <w:tcPr>
            <w:tcW w:w="709" w:type="dxa"/>
          </w:tcPr>
          <w:p w:rsidR="00613C2F" w:rsidRPr="00072F78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072F7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13C2F" w:rsidRDefault="00613C2F" w:rsidP="00B738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 для учебных занятий </w:t>
            </w:r>
          </w:p>
          <w:p w:rsidR="00613C2F" w:rsidRDefault="00613C2F" w:rsidP="00B738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2F" w:rsidRPr="00072F78" w:rsidRDefault="00613C2F" w:rsidP="00B738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7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85" w:type="dxa"/>
          </w:tcPr>
          <w:p w:rsidR="00613C2F" w:rsidRDefault="00613C2F" w:rsidP="00B738A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3C2F" w:rsidRDefault="00613C2F" w:rsidP="00B738A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2F" w:rsidRPr="00072F78" w:rsidRDefault="00613C2F" w:rsidP="00B738A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C2F" w:rsidRPr="00072F78" w:rsidTr="00B738AB">
        <w:tc>
          <w:tcPr>
            <w:tcW w:w="709" w:type="dxa"/>
          </w:tcPr>
          <w:p w:rsidR="00613C2F" w:rsidRPr="00072F78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072F7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13C2F" w:rsidRPr="00072F78" w:rsidRDefault="00613C2F" w:rsidP="00B738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78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1985" w:type="dxa"/>
          </w:tcPr>
          <w:p w:rsidR="00613C2F" w:rsidRPr="00072F78" w:rsidRDefault="00613C2F" w:rsidP="00B738A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3C2F" w:rsidRDefault="00613C2F" w:rsidP="00613C2F">
      <w:pPr>
        <w:tabs>
          <w:tab w:val="left" w:pos="36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C2F" w:rsidRDefault="00613C2F" w:rsidP="00613C2F">
      <w:pPr>
        <w:tabs>
          <w:tab w:val="left" w:pos="36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C2F" w:rsidRDefault="00613C2F" w:rsidP="00613C2F">
      <w:pPr>
        <w:tabs>
          <w:tab w:val="left" w:pos="36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C2F" w:rsidRPr="00EA4132" w:rsidRDefault="00613C2F" w:rsidP="00613C2F">
      <w:pPr>
        <w:tabs>
          <w:tab w:val="left" w:pos="36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C2F" w:rsidRDefault="00613C2F" w:rsidP="00613C2F">
      <w:pPr>
        <w:tabs>
          <w:tab w:val="left" w:pos="36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4132">
        <w:rPr>
          <w:rFonts w:ascii="Times New Roman" w:eastAsia="Calibri" w:hAnsi="Times New Roman" w:cs="Times New Roman"/>
          <w:b/>
          <w:sz w:val="28"/>
          <w:szCs w:val="28"/>
        </w:rPr>
        <w:t>Учебно-</w:t>
      </w:r>
      <w:r w:rsidRPr="00EA413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етодическое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613C2F" w:rsidTr="00B738AB">
        <w:tc>
          <w:tcPr>
            <w:tcW w:w="817" w:type="dxa"/>
            <w:vAlign w:val="center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№  </w:t>
            </w:r>
            <w:proofErr w:type="gramStart"/>
            <w:r w:rsidRPr="00EA41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п</w:t>
            </w:r>
            <w:proofErr w:type="gramEnd"/>
            <w:r w:rsidRPr="00EA41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vAlign w:val="center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Количество</w:t>
            </w:r>
          </w:p>
        </w:tc>
      </w:tr>
      <w:tr w:rsidR="00613C2F" w:rsidTr="00B738AB">
        <w:tc>
          <w:tcPr>
            <w:tcW w:w="817" w:type="dxa"/>
          </w:tcPr>
          <w:p w:rsidR="00613C2F" w:rsidRDefault="00613C2F" w:rsidP="00B738AB">
            <w:pPr>
              <w:tabs>
                <w:tab w:val="left" w:pos="364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программа, отвечающая федеральным требованиям к общеобразовательным общеразвивающим программам дополнительного образования</w:t>
            </w:r>
          </w:p>
        </w:tc>
        <w:tc>
          <w:tcPr>
            <w:tcW w:w="2517" w:type="dxa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C2F" w:rsidTr="00B738AB">
        <w:tc>
          <w:tcPr>
            <w:tcW w:w="817" w:type="dxa"/>
          </w:tcPr>
          <w:p w:rsidR="00613C2F" w:rsidRDefault="00613C2F" w:rsidP="00B738AB">
            <w:pPr>
              <w:tabs>
                <w:tab w:val="left" w:pos="364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Пакет методических материалов: </w:t>
            </w:r>
          </w:p>
          <w:p w:rsidR="00613C2F" w:rsidRPr="00EA4132" w:rsidRDefault="00613C2F" w:rsidP="00613C2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учебно-методическая литература; </w:t>
            </w:r>
          </w:p>
          <w:p w:rsidR="00613C2F" w:rsidRPr="00EA4132" w:rsidRDefault="00613C2F" w:rsidP="00613C2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материалы (карточки, технологические карты, схемы) по </w:t>
            </w:r>
            <w:r w:rsidR="004F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экскурсионной и </w:t>
            </w: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проектной деятельности; </w:t>
            </w:r>
          </w:p>
          <w:p w:rsidR="00613C2F" w:rsidRPr="00EA4132" w:rsidRDefault="00613C2F" w:rsidP="00613C2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контрольно-оценочные средства (критерии и показатели освоения программы, ведомости учета результатов освоения программы); </w:t>
            </w:r>
          </w:p>
          <w:p w:rsidR="00613C2F" w:rsidRPr="00EA4132" w:rsidRDefault="00613C2F" w:rsidP="00613C2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инструкции по технике безопасности; </w:t>
            </w:r>
          </w:p>
          <w:p w:rsidR="00613C2F" w:rsidRPr="00EA4132" w:rsidRDefault="00613C2F" w:rsidP="00613C2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глоссарий (перечень терминов и выражений с толкованием) по заданной теме; </w:t>
            </w:r>
          </w:p>
        </w:tc>
        <w:tc>
          <w:tcPr>
            <w:tcW w:w="2517" w:type="dxa"/>
          </w:tcPr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C2F" w:rsidRPr="00EA4132" w:rsidRDefault="00613C2F" w:rsidP="00B738AB">
            <w:pPr>
              <w:widowControl w:val="0"/>
              <w:tabs>
                <w:tab w:val="left" w:pos="36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3C2F" w:rsidTr="00B738AB">
        <w:tc>
          <w:tcPr>
            <w:tcW w:w="817" w:type="dxa"/>
          </w:tcPr>
          <w:p w:rsidR="00613C2F" w:rsidRDefault="00613C2F" w:rsidP="00B738AB">
            <w:pPr>
              <w:tabs>
                <w:tab w:val="left" w:pos="364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237" w:type="dxa"/>
          </w:tcPr>
          <w:p w:rsidR="00613C2F" w:rsidRPr="00EA4132" w:rsidRDefault="00613C2F" w:rsidP="004F40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 отражающие достижения обучающихся (продукт проектной деятельности).</w:t>
            </w:r>
          </w:p>
        </w:tc>
        <w:tc>
          <w:tcPr>
            <w:tcW w:w="2517" w:type="dxa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13C2F" w:rsidRPr="00D35093" w:rsidRDefault="00613C2F" w:rsidP="00613C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3C2F" w:rsidRPr="00EA4132" w:rsidRDefault="00613C2F" w:rsidP="00613C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13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Информационно-образовательные ресурсы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103"/>
      </w:tblGrid>
      <w:tr w:rsidR="00613C2F" w:rsidRPr="00781E0B" w:rsidTr="00B738AB">
        <w:tc>
          <w:tcPr>
            <w:tcW w:w="709" w:type="dxa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</w:tcPr>
          <w:p w:rsidR="00613C2F" w:rsidRPr="00EA4132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41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Ресурс</w:t>
            </w:r>
          </w:p>
        </w:tc>
      </w:tr>
      <w:tr w:rsidR="00613C2F" w:rsidRPr="00781E0B" w:rsidTr="00B738AB">
        <w:tc>
          <w:tcPr>
            <w:tcW w:w="709" w:type="dxa"/>
          </w:tcPr>
          <w:p w:rsidR="00613C2F" w:rsidRPr="00781E0B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E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13C2F" w:rsidRPr="00781E0B" w:rsidRDefault="00613C2F" w:rsidP="004F40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организации </w:t>
            </w:r>
            <w:r w:rsidR="004F40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</w:t>
            </w:r>
            <w:r w:rsidRPr="00781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обучающихся</w:t>
            </w:r>
          </w:p>
        </w:tc>
        <w:tc>
          <w:tcPr>
            <w:tcW w:w="5103" w:type="dxa"/>
          </w:tcPr>
          <w:p w:rsidR="00613C2F" w:rsidRPr="00781E0B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E0B">
              <w:rPr>
                <w:rFonts w:ascii="Times New Roman" w:eastAsia="Times New Roman" w:hAnsi="Times New Roman" w:cs="Times New Roman"/>
                <w:sz w:val="28"/>
                <w:szCs w:val="28"/>
              </w:rPr>
              <w:t>http://oductik.moy.su/index/biblioteka/0-36</w:t>
            </w:r>
          </w:p>
        </w:tc>
      </w:tr>
      <w:tr w:rsidR="00613C2F" w:rsidRPr="00072F78" w:rsidTr="00B738AB">
        <w:tc>
          <w:tcPr>
            <w:tcW w:w="709" w:type="dxa"/>
          </w:tcPr>
          <w:p w:rsidR="00613C2F" w:rsidRPr="00781E0B" w:rsidRDefault="00613C2F" w:rsidP="00B738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13C2F" w:rsidRPr="00781E0B" w:rsidRDefault="00613C2F" w:rsidP="004F40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организации </w:t>
            </w:r>
            <w:r w:rsidR="004F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экскурсионной </w:t>
            </w:r>
            <w:r w:rsidRPr="00781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4F40FC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5103" w:type="dxa"/>
          </w:tcPr>
          <w:p w:rsidR="00613C2F" w:rsidRPr="00781E0B" w:rsidRDefault="00613C2F" w:rsidP="00B738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E0B">
              <w:rPr>
                <w:rFonts w:ascii="Times New Roman" w:eastAsia="Times New Roman" w:hAnsi="Times New Roman" w:cs="Times New Roman"/>
                <w:sz w:val="28"/>
                <w:szCs w:val="28"/>
              </w:rPr>
              <w:t>http://oductik.moy.su/index/biblioteka/0-36</w:t>
            </w:r>
          </w:p>
        </w:tc>
      </w:tr>
    </w:tbl>
    <w:p w:rsidR="003E194F" w:rsidRDefault="003E194F" w:rsidP="003E194F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3E194F" w:rsidRPr="004F40FC" w:rsidRDefault="003E194F" w:rsidP="004F40FC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F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E194F" w:rsidRPr="004F40FC" w:rsidRDefault="003E194F" w:rsidP="004F40FC">
      <w:pPr>
        <w:tabs>
          <w:tab w:val="left" w:pos="92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0FC">
        <w:rPr>
          <w:rFonts w:ascii="Times New Roman" w:hAnsi="Times New Roman" w:cs="Times New Roman"/>
          <w:b/>
          <w:sz w:val="28"/>
          <w:szCs w:val="28"/>
          <w:u w:val="single"/>
        </w:rPr>
        <w:t>Нормативные документы:</w:t>
      </w:r>
    </w:p>
    <w:p w:rsidR="003E194F" w:rsidRPr="004F40FC" w:rsidRDefault="003E194F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 273-ФЗ «Об образовании в Российской Федерации» </w:t>
      </w:r>
    </w:p>
    <w:p w:rsidR="003E194F" w:rsidRPr="004F40FC" w:rsidRDefault="003E194F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 xml:space="preserve">2. Концепция развития дополнительного образования детей (Распоряжение Правительства РФ от 4 сентября 2014 г. № 1726-р) </w:t>
      </w:r>
    </w:p>
    <w:p w:rsidR="003E194F" w:rsidRPr="004F40FC" w:rsidRDefault="003E194F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Российской Федерации от 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E194F" w:rsidRPr="004F40FC" w:rsidRDefault="003E194F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 xml:space="preserve">4.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</w:p>
    <w:p w:rsidR="003E194F" w:rsidRPr="004F40FC" w:rsidRDefault="003E194F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 xml:space="preserve">5. Письмо Министерства образования Омской области от 12.02.2019 «Методические рекомендации по разработке и проведению экспертизы дополнительной общеобразовательной (общеразвивающей) программы» </w:t>
      </w:r>
    </w:p>
    <w:p w:rsidR="003E194F" w:rsidRPr="004F40FC" w:rsidRDefault="003E194F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lastRenderedPageBreak/>
        <w:t>6. Положение о дополнительных общеобразовательных общеразвивающих программах БУ ДО «</w:t>
      </w:r>
      <w:proofErr w:type="spellStart"/>
      <w:r w:rsidRPr="004F40FC">
        <w:rPr>
          <w:rFonts w:ascii="Times New Roman" w:hAnsi="Times New Roman" w:cs="Times New Roman"/>
          <w:sz w:val="28"/>
          <w:szCs w:val="28"/>
        </w:rPr>
        <w:t>ОДЮЦТиК</w:t>
      </w:r>
      <w:proofErr w:type="spellEnd"/>
      <w:r w:rsidRPr="004F40FC">
        <w:rPr>
          <w:rFonts w:ascii="Times New Roman" w:hAnsi="Times New Roman" w:cs="Times New Roman"/>
          <w:sz w:val="28"/>
          <w:szCs w:val="28"/>
        </w:rPr>
        <w:t>».</w:t>
      </w:r>
    </w:p>
    <w:p w:rsidR="00782CC8" w:rsidRPr="004F40FC" w:rsidRDefault="00782CC8" w:rsidP="004F40FC">
      <w:pPr>
        <w:tabs>
          <w:tab w:val="left" w:pos="92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0FC">
        <w:rPr>
          <w:rFonts w:ascii="Times New Roman" w:hAnsi="Times New Roman" w:cs="Times New Roman"/>
          <w:b/>
          <w:sz w:val="28"/>
          <w:szCs w:val="28"/>
          <w:u w:val="single"/>
        </w:rPr>
        <w:t>Литература для педагога:</w:t>
      </w:r>
    </w:p>
    <w:p w:rsidR="00782CC8" w:rsidRPr="004F40FC" w:rsidRDefault="00782CC8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>1. Альманах Омского региона Моя земля / – Омск: Сибирь, 2010.</w:t>
      </w:r>
    </w:p>
    <w:p w:rsidR="00782CC8" w:rsidRPr="004F40FC" w:rsidRDefault="00782CC8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>2. История Омской области: методическое пособие / – Омск: Сибирь, 2008.</w:t>
      </w:r>
    </w:p>
    <w:p w:rsidR="00DD6A9B" w:rsidRPr="004F40FC" w:rsidRDefault="00DD6A9B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 xml:space="preserve">3. Школьное краеведение: опыт и проблемы / </w:t>
      </w:r>
    </w:p>
    <w:p w:rsidR="00782CC8" w:rsidRPr="004F40FC" w:rsidRDefault="00DD6A9B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>4</w:t>
      </w:r>
      <w:r w:rsidR="00782CC8" w:rsidRPr="004F40FC">
        <w:rPr>
          <w:rFonts w:ascii="Times New Roman" w:hAnsi="Times New Roman" w:cs="Times New Roman"/>
          <w:sz w:val="28"/>
          <w:szCs w:val="28"/>
        </w:rPr>
        <w:t xml:space="preserve">. Емельянов </w:t>
      </w:r>
      <w:r w:rsidRPr="004F40FC"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 w:rsidR="00782CC8" w:rsidRPr="004F40FC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4F40FC">
        <w:rPr>
          <w:rFonts w:ascii="Times New Roman" w:hAnsi="Times New Roman" w:cs="Times New Roman"/>
          <w:sz w:val="28"/>
          <w:szCs w:val="28"/>
        </w:rPr>
        <w:t xml:space="preserve"> / − Москва: Советский спорт, 2008.</w:t>
      </w:r>
    </w:p>
    <w:p w:rsidR="007A4D2E" w:rsidRPr="004F40FC" w:rsidRDefault="007A4D2E" w:rsidP="004F40FC">
      <w:pPr>
        <w:tabs>
          <w:tab w:val="left" w:pos="92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0FC">
        <w:rPr>
          <w:rFonts w:ascii="Times New Roman" w:hAnsi="Times New Roman" w:cs="Times New Roman"/>
          <w:b/>
          <w:sz w:val="28"/>
          <w:szCs w:val="28"/>
          <w:u w:val="single"/>
        </w:rPr>
        <w:t>Литература для обучающихся:</w:t>
      </w:r>
    </w:p>
    <w:p w:rsidR="007A4D2E" w:rsidRPr="004F40FC" w:rsidRDefault="007A4D2E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>1. Омск и история Сибири: сборник упражнений / – Омск: Сибирь, 2008.</w:t>
      </w:r>
    </w:p>
    <w:p w:rsidR="007A4D2E" w:rsidRPr="004F40FC" w:rsidRDefault="007A4D2E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 xml:space="preserve">2. Омское </w:t>
      </w:r>
      <w:proofErr w:type="spellStart"/>
      <w:r w:rsidRPr="004F40FC"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  <w:r w:rsidRPr="004F40FC">
        <w:rPr>
          <w:rFonts w:ascii="Times New Roman" w:hAnsi="Times New Roman" w:cs="Times New Roman"/>
          <w:sz w:val="28"/>
          <w:szCs w:val="28"/>
        </w:rPr>
        <w:t>: вехи истории: учебно-практическое пособие / – Омск: Полиграфист, 2005.</w:t>
      </w:r>
    </w:p>
    <w:p w:rsidR="007A4D2E" w:rsidRPr="004F40FC" w:rsidRDefault="007A4D2E" w:rsidP="004F40F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0FC">
        <w:rPr>
          <w:rFonts w:ascii="Times New Roman" w:hAnsi="Times New Roman" w:cs="Times New Roman"/>
          <w:sz w:val="28"/>
          <w:szCs w:val="28"/>
        </w:rPr>
        <w:t>4. История края в словесности: учебник-хрестоматия / – Омск: Сибирь, 2008.</w:t>
      </w:r>
    </w:p>
    <w:p w:rsidR="007A4D2E" w:rsidRPr="007A4D2E" w:rsidRDefault="007A4D2E" w:rsidP="007A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9B" w:rsidRPr="00782CC8" w:rsidRDefault="00DD6A9B" w:rsidP="00782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4F" w:rsidRPr="003E194F" w:rsidRDefault="003E194F" w:rsidP="003E194F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sectPr w:rsidR="003E194F" w:rsidRPr="003E194F" w:rsidSect="003F5FE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71" w:rsidRDefault="00885471" w:rsidP="003F5FE9">
      <w:pPr>
        <w:spacing w:after="0" w:line="240" w:lineRule="auto"/>
      </w:pPr>
      <w:r>
        <w:separator/>
      </w:r>
    </w:p>
  </w:endnote>
  <w:endnote w:type="continuationSeparator" w:id="0">
    <w:p w:rsidR="00885471" w:rsidRDefault="00885471" w:rsidP="003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04299"/>
      <w:docPartObj>
        <w:docPartGallery w:val="Page Numbers (Bottom of Page)"/>
        <w:docPartUnique/>
      </w:docPartObj>
    </w:sdtPr>
    <w:sdtContent>
      <w:p w:rsidR="00A65D6D" w:rsidRDefault="00A65D6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D6D" w:rsidRDefault="00A65D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71" w:rsidRDefault="00885471" w:rsidP="003F5FE9">
      <w:pPr>
        <w:spacing w:after="0" w:line="240" w:lineRule="auto"/>
      </w:pPr>
      <w:r>
        <w:separator/>
      </w:r>
    </w:p>
  </w:footnote>
  <w:footnote w:type="continuationSeparator" w:id="0">
    <w:p w:rsidR="00885471" w:rsidRDefault="00885471" w:rsidP="003F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273"/>
    <w:multiLevelType w:val="hybridMultilevel"/>
    <w:tmpl w:val="D628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7588"/>
    <w:multiLevelType w:val="hybridMultilevel"/>
    <w:tmpl w:val="687A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6162"/>
    <w:multiLevelType w:val="hybridMultilevel"/>
    <w:tmpl w:val="9440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420"/>
    <w:multiLevelType w:val="multilevel"/>
    <w:tmpl w:val="E9A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B5790"/>
    <w:multiLevelType w:val="hybridMultilevel"/>
    <w:tmpl w:val="87E8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EA3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4704"/>
    <w:multiLevelType w:val="hybridMultilevel"/>
    <w:tmpl w:val="3F0A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3EEA"/>
    <w:multiLevelType w:val="hybridMultilevel"/>
    <w:tmpl w:val="9174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03641"/>
    <w:multiLevelType w:val="multilevel"/>
    <w:tmpl w:val="58A08626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63012"/>
    <w:multiLevelType w:val="hybridMultilevel"/>
    <w:tmpl w:val="D850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F58C0"/>
    <w:multiLevelType w:val="hybridMultilevel"/>
    <w:tmpl w:val="986C038A"/>
    <w:lvl w:ilvl="0" w:tplc="D218834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0"/>
    <w:rsid w:val="0006560A"/>
    <w:rsid w:val="000A2F31"/>
    <w:rsid w:val="000C2EA3"/>
    <w:rsid w:val="000D74B3"/>
    <w:rsid w:val="000F7C4B"/>
    <w:rsid w:val="001120EE"/>
    <w:rsid w:val="001161C8"/>
    <w:rsid w:val="001B73F4"/>
    <w:rsid w:val="001C59A5"/>
    <w:rsid w:val="00233945"/>
    <w:rsid w:val="00243460"/>
    <w:rsid w:val="00275568"/>
    <w:rsid w:val="002A227C"/>
    <w:rsid w:val="002B0E69"/>
    <w:rsid w:val="002B1ECF"/>
    <w:rsid w:val="002F31E9"/>
    <w:rsid w:val="00330834"/>
    <w:rsid w:val="003309DC"/>
    <w:rsid w:val="003717F6"/>
    <w:rsid w:val="00374004"/>
    <w:rsid w:val="003B4C8B"/>
    <w:rsid w:val="003B7C81"/>
    <w:rsid w:val="003E194F"/>
    <w:rsid w:val="003F5D37"/>
    <w:rsid w:val="003F5FE9"/>
    <w:rsid w:val="0040158E"/>
    <w:rsid w:val="00402223"/>
    <w:rsid w:val="00442944"/>
    <w:rsid w:val="004A2FA9"/>
    <w:rsid w:val="004B216E"/>
    <w:rsid w:val="004C16A5"/>
    <w:rsid w:val="004F40FC"/>
    <w:rsid w:val="005325AA"/>
    <w:rsid w:val="00562DBD"/>
    <w:rsid w:val="005728BD"/>
    <w:rsid w:val="005C2A50"/>
    <w:rsid w:val="005D0768"/>
    <w:rsid w:val="00610C3F"/>
    <w:rsid w:val="00613C2F"/>
    <w:rsid w:val="00637E24"/>
    <w:rsid w:val="00655087"/>
    <w:rsid w:val="00671B5C"/>
    <w:rsid w:val="006A00C3"/>
    <w:rsid w:val="006A6C05"/>
    <w:rsid w:val="006B197C"/>
    <w:rsid w:val="006B49DB"/>
    <w:rsid w:val="006B5AB8"/>
    <w:rsid w:val="006C276A"/>
    <w:rsid w:val="006D491B"/>
    <w:rsid w:val="006E70F4"/>
    <w:rsid w:val="00730712"/>
    <w:rsid w:val="007500FF"/>
    <w:rsid w:val="00780ECD"/>
    <w:rsid w:val="00782CC8"/>
    <w:rsid w:val="00790D0B"/>
    <w:rsid w:val="00797D06"/>
    <w:rsid w:val="007A4D2E"/>
    <w:rsid w:val="007D5906"/>
    <w:rsid w:val="007E47A2"/>
    <w:rsid w:val="007E70BE"/>
    <w:rsid w:val="007F1B17"/>
    <w:rsid w:val="00807495"/>
    <w:rsid w:val="00870596"/>
    <w:rsid w:val="00872D15"/>
    <w:rsid w:val="00876151"/>
    <w:rsid w:val="00881B94"/>
    <w:rsid w:val="00885471"/>
    <w:rsid w:val="008A607D"/>
    <w:rsid w:val="008F0DD2"/>
    <w:rsid w:val="00931EF6"/>
    <w:rsid w:val="0093373E"/>
    <w:rsid w:val="00943D2E"/>
    <w:rsid w:val="0098288E"/>
    <w:rsid w:val="00992438"/>
    <w:rsid w:val="009A7063"/>
    <w:rsid w:val="009D708D"/>
    <w:rsid w:val="009E47FA"/>
    <w:rsid w:val="00A2782A"/>
    <w:rsid w:val="00A30861"/>
    <w:rsid w:val="00A41DC9"/>
    <w:rsid w:val="00A5171F"/>
    <w:rsid w:val="00A65D6D"/>
    <w:rsid w:val="00A71C22"/>
    <w:rsid w:val="00A71F3F"/>
    <w:rsid w:val="00A86B63"/>
    <w:rsid w:val="00A94C58"/>
    <w:rsid w:val="00AA5BAA"/>
    <w:rsid w:val="00AD35E0"/>
    <w:rsid w:val="00B01F14"/>
    <w:rsid w:val="00B30C20"/>
    <w:rsid w:val="00B35D52"/>
    <w:rsid w:val="00B448D1"/>
    <w:rsid w:val="00B6233D"/>
    <w:rsid w:val="00B63639"/>
    <w:rsid w:val="00B6383B"/>
    <w:rsid w:val="00B738AB"/>
    <w:rsid w:val="00B82D99"/>
    <w:rsid w:val="00B94060"/>
    <w:rsid w:val="00BF4413"/>
    <w:rsid w:val="00C23BE3"/>
    <w:rsid w:val="00C46B1B"/>
    <w:rsid w:val="00C51EBD"/>
    <w:rsid w:val="00CD01DB"/>
    <w:rsid w:val="00CD347F"/>
    <w:rsid w:val="00CD3F29"/>
    <w:rsid w:val="00CF17A7"/>
    <w:rsid w:val="00CF6AB8"/>
    <w:rsid w:val="00D0652A"/>
    <w:rsid w:val="00D102CF"/>
    <w:rsid w:val="00D66CEF"/>
    <w:rsid w:val="00D7027E"/>
    <w:rsid w:val="00D8205A"/>
    <w:rsid w:val="00D82DC5"/>
    <w:rsid w:val="00D8472F"/>
    <w:rsid w:val="00DD6A9B"/>
    <w:rsid w:val="00DE200F"/>
    <w:rsid w:val="00DE3CC1"/>
    <w:rsid w:val="00E013FE"/>
    <w:rsid w:val="00E0543B"/>
    <w:rsid w:val="00E12BC1"/>
    <w:rsid w:val="00E64CF9"/>
    <w:rsid w:val="00E66BD5"/>
    <w:rsid w:val="00E85007"/>
    <w:rsid w:val="00E87575"/>
    <w:rsid w:val="00E90781"/>
    <w:rsid w:val="00E9717C"/>
    <w:rsid w:val="00EA7C80"/>
    <w:rsid w:val="00EB2494"/>
    <w:rsid w:val="00ED4350"/>
    <w:rsid w:val="00EF0A13"/>
    <w:rsid w:val="00EF5686"/>
    <w:rsid w:val="00EF6E6F"/>
    <w:rsid w:val="00F03ACB"/>
    <w:rsid w:val="00F10DB1"/>
    <w:rsid w:val="00F176D0"/>
    <w:rsid w:val="00F458AC"/>
    <w:rsid w:val="00F721B2"/>
    <w:rsid w:val="00FC6686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D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01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17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CF17A7"/>
    <w:rPr>
      <w:i/>
      <w:iCs/>
    </w:rPr>
  </w:style>
  <w:style w:type="character" w:styleId="a8">
    <w:name w:val="Hyperlink"/>
    <w:basedOn w:val="a0"/>
    <w:uiPriority w:val="99"/>
    <w:unhideWhenUsed/>
    <w:rsid w:val="009A70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16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613C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738AB"/>
    <w:rPr>
      <w:b/>
      <w:bCs/>
    </w:rPr>
  </w:style>
  <w:style w:type="paragraph" w:styleId="ac">
    <w:name w:val="header"/>
    <w:basedOn w:val="a"/>
    <w:link w:val="ad"/>
    <w:uiPriority w:val="99"/>
    <w:unhideWhenUsed/>
    <w:rsid w:val="003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FE9"/>
  </w:style>
  <w:style w:type="paragraph" w:styleId="ae">
    <w:name w:val="footer"/>
    <w:basedOn w:val="a"/>
    <w:link w:val="af"/>
    <w:uiPriority w:val="99"/>
    <w:unhideWhenUsed/>
    <w:rsid w:val="003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5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D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01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17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CF17A7"/>
    <w:rPr>
      <w:i/>
      <w:iCs/>
    </w:rPr>
  </w:style>
  <w:style w:type="character" w:styleId="a8">
    <w:name w:val="Hyperlink"/>
    <w:basedOn w:val="a0"/>
    <w:uiPriority w:val="99"/>
    <w:unhideWhenUsed/>
    <w:rsid w:val="009A70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16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613C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738AB"/>
    <w:rPr>
      <w:b/>
      <w:bCs/>
    </w:rPr>
  </w:style>
  <w:style w:type="paragraph" w:styleId="ac">
    <w:name w:val="header"/>
    <w:basedOn w:val="a"/>
    <w:link w:val="ad"/>
    <w:uiPriority w:val="99"/>
    <w:unhideWhenUsed/>
    <w:rsid w:val="003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FE9"/>
  </w:style>
  <w:style w:type="paragraph" w:styleId="ae">
    <w:name w:val="footer"/>
    <w:basedOn w:val="a"/>
    <w:link w:val="af"/>
    <w:uiPriority w:val="99"/>
    <w:unhideWhenUsed/>
    <w:rsid w:val="003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C%D1%81%D0%BA%D0%B0%D1%8F_%D0%BA%D1%80%D0%B5%D0%BF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4074-762F-49D6-B3DF-28056EAB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18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U1</cp:lastModifiedBy>
  <cp:revision>49</cp:revision>
  <cp:lastPrinted>2020-09-28T06:12:00Z</cp:lastPrinted>
  <dcterms:created xsi:type="dcterms:W3CDTF">2020-04-10T14:38:00Z</dcterms:created>
  <dcterms:modified xsi:type="dcterms:W3CDTF">2020-09-28T06:21:00Z</dcterms:modified>
</cp:coreProperties>
</file>